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A6003" w14:textId="77777777" w:rsidR="007D0B3F" w:rsidRDefault="007D0B3F" w:rsidP="00CB0F0A">
      <w:pPr>
        <w:pStyle w:val="Normlnweb"/>
        <w:spacing w:after="180" w:afterAutospacing="0"/>
        <w:rPr>
          <w:rFonts w:ascii="TimesNewRomanPS-BoldMT" w:hAnsi="TimesNewRomanPS-BoldMT" w:cs="Times New Roman"/>
          <w:b/>
          <w:bCs/>
          <w:sz w:val="30"/>
          <w:szCs w:val="30"/>
        </w:rPr>
      </w:pPr>
    </w:p>
    <w:p w14:paraId="0ABD5C08" w14:textId="524E50F6" w:rsidR="007D0B3F" w:rsidRPr="007D0B3F" w:rsidRDefault="007D0B3F" w:rsidP="00CB0F0A">
      <w:pPr>
        <w:pStyle w:val="Normlnweb"/>
        <w:spacing w:after="180" w:afterAutospacing="0"/>
        <w:rPr>
          <w:rFonts w:ascii="TimesNewRomanPS-BoldMT" w:hAnsi="TimesNewRomanPS-BoldMT" w:cs="Times New Roman"/>
          <w:b/>
          <w:bCs/>
          <w:sz w:val="30"/>
          <w:szCs w:val="30"/>
          <w:u w:val="single"/>
        </w:rPr>
      </w:pPr>
      <w:r w:rsidRPr="007D0B3F">
        <w:rPr>
          <w:rFonts w:ascii="TimesNewRomanPS-BoldMT" w:hAnsi="TimesNewRomanPS-BoldMT" w:cs="Times New Roman"/>
          <w:b/>
          <w:bCs/>
          <w:sz w:val="30"/>
          <w:szCs w:val="30"/>
          <w:u w:val="single"/>
        </w:rPr>
        <w:t>Příloha č. 1</w:t>
      </w:r>
    </w:p>
    <w:p w14:paraId="042ADE17" w14:textId="48A20597" w:rsidR="00CB0F0A" w:rsidRDefault="00CB0F0A" w:rsidP="00CB0F0A">
      <w:pPr>
        <w:pStyle w:val="Normlnweb"/>
        <w:spacing w:after="180" w:afterAutospacing="0"/>
        <w:rPr>
          <w:rFonts w:ascii="Times New Roman" w:hAnsi="Times New Roman" w:cs="Times New Roman"/>
          <w:sz w:val="30"/>
          <w:szCs w:val="30"/>
        </w:rPr>
      </w:pPr>
      <w:r>
        <w:rPr>
          <w:rFonts w:ascii="TimesNewRomanPS-BoldMT" w:hAnsi="TimesNewRomanPS-BoldMT" w:cs="Times New Roman"/>
          <w:b/>
          <w:bCs/>
          <w:sz w:val="30"/>
          <w:szCs w:val="30"/>
        </w:rPr>
        <w:t>Vážená školní rado,</w:t>
      </w:r>
    </w:p>
    <w:p w14:paraId="7B96C1F1" w14:textId="77777777" w:rsidR="00CB0F0A" w:rsidRDefault="00CB0F0A" w:rsidP="00CB0F0A">
      <w:pPr>
        <w:pStyle w:val="Normlnweb"/>
        <w:spacing w:after="180" w:afterAutospacing="0"/>
      </w:pPr>
      <w:r>
        <w:rPr>
          <w:rFonts w:ascii="Times New Roman" w:hAnsi="Times New Roman" w:cs="Times New Roman"/>
          <w:sz w:val="30"/>
          <w:szCs w:val="30"/>
        </w:rPr>
        <w:t>obracíme se na Vás jako rodiče žáků 3. třídy s prosbou o projednání organizace jejich výuky a stravování.</w:t>
      </w:r>
    </w:p>
    <w:p w14:paraId="619B241D" w14:textId="77777777" w:rsidR="00CB0F0A" w:rsidRDefault="00CB0F0A" w:rsidP="00CB0F0A">
      <w:pPr>
        <w:pStyle w:val="Normlnweb"/>
        <w:spacing w:after="180" w:afterAutospacing="0"/>
      </w:pPr>
      <w:r>
        <w:rPr>
          <w:rFonts w:ascii="Times New Roman" w:hAnsi="Times New Roman" w:cs="Times New Roman"/>
          <w:sz w:val="30"/>
          <w:szCs w:val="30"/>
        </w:rPr>
        <w:t xml:space="preserve">Naše děti jsou v současné době </w:t>
      </w:r>
      <w:r>
        <w:rPr>
          <w:rFonts w:ascii="TimesNewRomanPS-BoldMT" w:hAnsi="TimesNewRomanPS-BoldMT" w:cs="Times New Roman"/>
          <w:b/>
          <w:bCs/>
          <w:sz w:val="30"/>
          <w:szCs w:val="30"/>
        </w:rPr>
        <w:t>jako jediná třída na 1. stupni dvakrát týdně vyučovány šest vyučovacích hodin</w:t>
      </w:r>
      <w:r>
        <w:rPr>
          <w:rFonts w:ascii="Times New Roman" w:hAnsi="Times New Roman" w:cs="Times New Roman"/>
          <w:sz w:val="30"/>
          <w:szCs w:val="30"/>
        </w:rPr>
        <w:t xml:space="preserve">, což znamená, že jejich vyučování končí až v odpoledních hodinách a na oběd se dostávají přibližně kolem </w:t>
      </w:r>
      <w:r>
        <w:rPr>
          <w:rFonts w:ascii="TimesNewRomanPS-BoldMT" w:hAnsi="TimesNewRomanPS-BoldMT" w:cs="Times New Roman"/>
          <w:b/>
          <w:bCs/>
          <w:sz w:val="30"/>
          <w:szCs w:val="30"/>
        </w:rPr>
        <w:t>13:30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7C55AE8" w14:textId="77777777" w:rsidR="00CB0F0A" w:rsidRDefault="00CB0F0A" w:rsidP="00CB0F0A">
      <w:pPr>
        <w:pStyle w:val="Normlnweb"/>
        <w:spacing w:after="180" w:afterAutospacing="0"/>
      </w:pPr>
      <w:r>
        <w:rPr>
          <w:rFonts w:ascii="Times New Roman" w:hAnsi="Times New Roman" w:cs="Times New Roman"/>
          <w:sz w:val="30"/>
          <w:szCs w:val="30"/>
        </w:rPr>
        <w:t xml:space="preserve">Jako důvod tohoto rozvržení nám bylo uvedeno, že je to zapříčiněno </w:t>
      </w:r>
      <w:r>
        <w:rPr>
          <w:rFonts w:ascii="TimesNewRomanPS-BoldMT" w:hAnsi="TimesNewRomanPS-BoldMT" w:cs="Times New Roman"/>
          <w:b/>
          <w:bCs/>
          <w:sz w:val="30"/>
          <w:szCs w:val="30"/>
        </w:rPr>
        <w:t>nedostatečnou kapacitou tělocvičny</w:t>
      </w:r>
      <w:r>
        <w:rPr>
          <w:rFonts w:ascii="Times New Roman" w:hAnsi="Times New Roman" w:cs="Times New Roman"/>
          <w:sz w:val="30"/>
          <w:szCs w:val="30"/>
        </w:rPr>
        <w:t xml:space="preserve">. Tomuto vysvětlení však úplně nerozumíme. V předchozích dvou letech totiž mohly všechny děti tělocvičnu využívat společně, zatímco nyní byly rozděleny do dvou skupin. Navíc je v současnosti ve třídě </w:t>
      </w:r>
      <w:r>
        <w:rPr>
          <w:rFonts w:ascii="TimesNewRomanPS-BoldMT" w:hAnsi="TimesNewRomanPS-BoldMT" w:cs="Times New Roman"/>
          <w:b/>
          <w:bCs/>
          <w:sz w:val="30"/>
          <w:szCs w:val="30"/>
        </w:rPr>
        <w:t>dokonce o čtyři žáky méně než v předchozích dvou letech</w:t>
      </w:r>
      <w:r>
        <w:rPr>
          <w:rFonts w:ascii="Times New Roman" w:hAnsi="Times New Roman" w:cs="Times New Roman"/>
          <w:sz w:val="30"/>
          <w:szCs w:val="30"/>
        </w:rPr>
        <w:t>. Proto bychom rádi pochopili, z jakého konkrétního důvodu je nyní nutné výuku tímto způsobem organizovat.</w:t>
      </w:r>
    </w:p>
    <w:p w14:paraId="093D3F1D" w14:textId="77777777" w:rsidR="00CB0F0A" w:rsidRDefault="00CB0F0A" w:rsidP="00CB0F0A">
      <w:pPr>
        <w:pStyle w:val="Normlnweb"/>
        <w:spacing w:after="180" w:afterAutospacing="0"/>
      </w:pPr>
      <w:r>
        <w:rPr>
          <w:rFonts w:ascii="Times New Roman" w:hAnsi="Times New Roman" w:cs="Times New Roman"/>
          <w:sz w:val="30"/>
          <w:szCs w:val="30"/>
        </w:rPr>
        <w:t xml:space="preserve">S pozdním koncem vyučování souvisí také naše obavy ohledně </w:t>
      </w:r>
      <w:r>
        <w:rPr>
          <w:rFonts w:ascii="TimesNewRomanPS-BoldMT" w:hAnsi="TimesNewRomanPS-BoldMT" w:cs="Times New Roman"/>
          <w:b/>
          <w:bCs/>
          <w:sz w:val="30"/>
          <w:szCs w:val="30"/>
        </w:rPr>
        <w:t>času oběda</w:t>
      </w:r>
      <w:r>
        <w:rPr>
          <w:rFonts w:ascii="Times New Roman" w:hAnsi="Times New Roman" w:cs="Times New Roman"/>
          <w:sz w:val="30"/>
          <w:szCs w:val="30"/>
        </w:rPr>
        <w:t>. Děti se dvakrát týdně dostávají k obědu až kolem 13:30 a často patří mezi poslední strávníky. Máme obavu, zda je takto pozdní oběd pro děti třetí třídy vhodný, zejména s ohledem na délku jejich školního dne a potřebu pravidelného stravování.</w:t>
      </w:r>
    </w:p>
    <w:p w14:paraId="0DAB044B" w14:textId="77777777" w:rsidR="00CB0F0A" w:rsidRDefault="00CB0F0A" w:rsidP="00CB0F0A">
      <w:pPr>
        <w:pStyle w:val="Normlnweb"/>
        <w:spacing w:after="180" w:afterAutospacing="0"/>
      </w:pPr>
      <w:r>
        <w:rPr>
          <w:rFonts w:ascii="Times New Roman" w:hAnsi="Times New Roman" w:cs="Times New Roman"/>
          <w:sz w:val="30"/>
          <w:szCs w:val="30"/>
        </w:rPr>
        <w:t xml:space="preserve">Zároveň bychom rádi získali informace o tom, </w:t>
      </w:r>
      <w:r>
        <w:rPr>
          <w:rFonts w:ascii="TimesNewRomanPS-BoldMT" w:hAnsi="TimesNewRomanPS-BoldMT" w:cs="Times New Roman"/>
          <w:b/>
          <w:bCs/>
          <w:sz w:val="30"/>
          <w:szCs w:val="30"/>
        </w:rPr>
        <w:t>jak je zajištěna teplota a kvalita pokrmů až do doby, než se k obědu dostanou děti, které obědvají jako poslední</w:t>
      </w:r>
      <w:r>
        <w:rPr>
          <w:rFonts w:ascii="Times New Roman" w:hAnsi="Times New Roman" w:cs="Times New Roman"/>
          <w:sz w:val="30"/>
          <w:szCs w:val="30"/>
        </w:rPr>
        <w:t>. Rádi bychom měli jistotu, že je jídlo po celou dobu výdeje uchováváno za podmínek, které odpovídají požadavkům na bezpečnost a kvalitu stravování.</w:t>
      </w:r>
    </w:p>
    <w:p w14:paraId="74D07308" w14:textId="77777777" w:rsidR="00CB0F0A" w:rsidRDefault="00CB0F0A" w:rsidP="00CB0F0A">
      <w:pPr>
        <w:pStyle w:val="Normlnweb"/>
        <w:spacing w:after="180" w:afterAutospacing="0"/>
      </w:pPr>
      <w:r>
        <w:rPr>
          <w:rFonts w:ascii="Times New Roman" w:hAnsi="Times New Roman" w:cs="Times New Roman"/>
          <w:sz w:val="30"/>
          <w:szCs w:val="30"/>
        </w:rPr>
        <w:t xml:space="preserve">Naším cílem není kritizovat práci školy, ale </w:t>
      </w:r>
      <w:r>
        <w:rPr>
          <w:rFonts w:ascii="TimesNewRomanPS-BoldMT" w:hAnsi="TimesNewRomanPS-BoldMT" w:cs="Times New Roman"/>
          <w:b/>
          <w:bCs/>
          <w:sz w:val="30"/>
          <w:szCs w:val="30"/>
        </w:rPr>
        <w:t>pochopit důvody současného rozvržení a najít řešení, které bude co nejlépe vyhovovat dětem</w:t>
      </w:r>
      <w:r>
        <w:rPr>
          <w:rFonts w:ascii="Times New Roman" w:hAnsi="Times New Roman" w:cs="Times New Roman"/>
          <w:sz w:val="30"/>
          <w:szCs w:val="30"/>
        </w:rPr>
        <w:t>. Proto bychom Vás chtěli požádat o prověření celé situace a případné zvážení, zda by bylo možné organizaci výuky a tělesné výchovy upravit tak, aby děti nemusely dvakrát týdně absolvovat šest vyučovacích hodin a následně čekat na takto pozdní oběd.</w:t>
      </w:r>
    </w:p>
    <w:p w14:paraId="7BD9E62D" w14:textId="77777777" w:rsidR="00CB0F0A" w:rsidRDefault="00CB0F0A" w:rsidP="00CB0F0A">
      <w:pPr>
        <w:pStyle w:val="Normlnweb"/>
        <w:spacing w:after="180" w:afterAutospacing="0"/>
      </w:pPr>
      <w:r>
        <w:rPr>
          <w:rFonts w:ascii="Times New Roman" w:hAnsi="Times New Roman" w:cs="Times New Roman"/>
          <w:sz w:val="30"/>
          <w:szCs w:val="30"/>
        </w:rPr>
        <w:t>Budeme rádi za vysvětlení současné situace a za informaci, zda existuje možnost jejího řešení.</w:t>
      </w:r>
    </w:p>
    <w:p w14:paraId="71603851" w14:textId="77777777" w:rsidR="00CB0F0A" w:rsidRDefault="00CB0F0A" w:rsidP="00CB0F0A">
      <w:pPr>
        <w:pStyle w:val="Normlnweb"/>
        <w:spacing w:after="180" w:afterAutospacing="0"/>
        <w:rPr>
          <w:rFonts w:ascii="Times New Roman" w:hAnsi="Times New Roman" w:cs="Times New Roman"/>
          <w:sz w:val="30"/>
          <w:szCs w:val="30"/>
        </w:rPr>
      </w:pPr>
      <w:r>
        <w:rPr>
          <w:rFonts w:ascii="TimesNewRomanPS-BoldMT" w:hAnsi="TimesNewRomanPS-BoldMT" w:cs="Times New Roman"/>
          <w:b/>
          <w:bCs/>
          <w:sz w:val="30"/>
          <w:szCs w:val="30"/>
        </w:rPr>
        <w:t>Děkujeme za projednání našeho podnětu a za čas, který mu budete věnovat.</w:t>
      </w:r>
    </w:p>
    <w:p w14:paraId="24177F3D" w14:textId="4DA373FD" w:rsidR="00A5789C" w:rsidRPr="009F2C96" w:rsidRDefault="00CB0F0A" w:rsidP="009F2C96">
      <w:pPr>
        <w:pStyle w:val="Normlnweb"/>
        <w:spacing w:after="180" w:afterAutospacing="0"/>
      </w:pPr>
      <w:r>
        <w:rPr>
          <w:rFonts w:ascii="Times New Roman" w:hAnsi="Times New Roman" w:cs="Times New Roman"/>
          <w:sz w:val="30"/>
          <w:szCs w:val="30"/>
        </w:rPr>
        <w:t>S pozdravem</w:t>
      </w:r>
      <w:r>
        <w:t xml:space="preserve">     </w:t>
      </w:r>
      <w:r>
        <w:rPr>
          <w:rFonts w:ascii="TimesNewRomanPS-BoldMT" w:hAnsi="TimesNewRomanPS-BoldMT" w:cs="Times New Roman"/>
          <w:b/>
          <w:bCs/>
          <w:sz w:val="30"/>
          <w:szCs w:val="30"/>
        </w:rPr>
        <w:t>rodiče žáků 3. třídy</w:t>
      </w:r>
    </w:p>
    <w:sectPr w:rsidR="00A5789C" w:rsidRPr="009F2C96" w:rsidSect="00CB0F0A">
      <w:pgSz w:w="11906" w:h="16838"/>
      <w:pgMar w:top="1417" w:right="70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F0A"/>
    <w:rsid w:val="00353751"/>
    <w:rsid w:val="007D0B3F"/>
    <w:rsid w:val="008514C8"/>
    <w:rsid w:val="008707C0"/>
    <w:rsid w:val="009F2C96"/>
    <w:rsid w:val="00A5789C"/>
    <w:rsid w:val="00CB0F0A"/>
    <w:rsid w:val="00D7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3C287"/>
  <w15:chartTrackingRefBased/>
  <w15:docId w15:val="{5EBA5C2E-0A8B-4C31-8AEA-9FF352CD3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B0F0A"/>
    <w:pPr>
      <w:spacing w:after="0" w:line="240" w:lineRule="auto"/>
    </w:pPr>
    <w:rPr>
      <w:rFonts w:ascii="Aptos" w:hAnsi="Aptos" w:cs="Aptos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B0F0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B0F0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B0F0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B0F0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B0F0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B0F0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B0F0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B0F0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B0F0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B0F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B0F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B0F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B0F0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B0F0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B0F0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B0F0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B0F0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B0F0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B0F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CB0F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B0F0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CB0F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B0F0A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CB0F0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B0F0A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CB0F0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B0F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B0F0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B0F0A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unhideWhenUsed/>
    <w:rsid w:val="00CB0F0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Radomíra Stloukalová</dc:creator>
  <cp:keywords/>
  <dc:description/>
  <cp:lastModifiedBy>Radomíra Stloukalová</cp:lastModifiedBy>
  <cp:revision>3</cp:revision>
  <dcterms:created xsi:type="dcterms:W3CDTF">2026-10-04T08:44:00Z</dcterms:created>
  <dcterms:modified xsi:type="dcterms:W3CDTF">2026-10-04T17:34:00Z</dcterms:modified>
</cp:coreProperties>
</file>