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B3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Dobrý den, mil</w: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á 6.B,</w:t>
      </w:r>
    </w:p>
    <w:p w:rsidR="005B40B3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816660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bookmarkStart w:id="0" w:name="_GoBack"/>
      <w:bookmarkEnd w:id="0"/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dnes nás čeká opakování hmyzu s proměnou nedokonalou. Všechny informace potřebné k vyplnění </w:t>
      </w:r>
      <w:r w:rsidR="002E587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odpovědí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jsou v </w:t>
      </w:r>
      <w:r w:rsidRPr="002E587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zápisech v sešitě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(</w: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tedy 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pokud jsou v sešitě zápis</w:t>
      </w:r>
      <w:r w:rsidR="002E5870">
        <w:rPr>
          <w:rFonts w:ascii="Times New Roman" w:hAnsi="Times New Roman" w:cs="Times New Roman"/>
          <w:color w:val="70AD47" w:themeColor="accent6"/>
          <w:sz w:val="24"/>
          <w:szCs w:val="24"/>
        </w:rPr>
        <w:t>y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sym w:font="Wingdings" w:char="F04A"/>
      </w:r>
      <w:r w:rsidR="003F5775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). 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Opět prosím o </w:t>
      </w:r>
      <w:r w:rsidRPr="002E587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zaslání fotky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(n</w:t>
      </w:r>
      <w:r w:rsidR="002E5870">
        <w:rPr>
          <w:rFonts w:ascii="Times New Roman" w:hAnsi="Times New Roman" w:cs="Times New Roman"/>
          <w:color w:val="70AD47" w:themeColor="accent6"/>
          <w:sz w:val="24"/>
          <w:szCs w:val="24"/>
        </w:rPr>
        <w:t>ejpozději do čtvrtka do 12:00).</w:t>
      </w:r>
    </w:p>
    <w:p w:rsidR="005B40B3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533151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Přeji, ať to hezky jde a b</w: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udu se těšit na pondělní online hodinu – minulá byla bezva.</w:t>
      </w:r>
    </w:p>
    <w:p w:rsidR="00533151" w:rsidRPr="002E5870" w:rsidRDefault="00533151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533151" w:rsidRPr="002E5870" w:rsidRDefault="002E5870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noProof/>
          <w:color w:val="70AD47" w:themeColor="accent6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4EC19" wp14:editId="4CE278F6">
                <wp:simplePos x="0" y="0"/>
                <wp:positionH relativeFrom="column">
                  <wp:posOffset>1014730</wp:posOffset>
                </wp:positionH>
                <wp:positionV relativeFrom="paragraph">
                  <wp:posOffset>189230</wp:posOffset>
                </wp:positionV>
                <wp:extent cx="2075180" cy="1390650"/>
                <wp:effectExtent l="19050" t="0" r="39370" b="438150"/>
                <wp:wrapNone/>
                <wp:docPr id="2" name="Bublinový popisek ve tvaru obláčk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390650"/>
                        </a:xfrm>
                        <a:prstGeom prst="cloudCallout">
                          <a:avLst>
                            <a:gd name="adj1" fmla="val 45262"/>
                            <a:gd name="adj2" fmla="val 768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870" w:rsidRPr="002E5870" w:rsidRDefault="002E5870" w:rsidP="002E5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E587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DOUFÁM, ŽE SE MÁTE DOBŘE.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4EC1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" o:spid="_x0000_s1026" type="#_x0000_t106" style="position:absolute;margin-left:79.9pt;margin-top:14.9pt;width:163.4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1y5QIAAAUGAAAOAAAAZHJzL2Uyb0RvYy54bWysVMFu2zAMvQ/YPwi6r7azJE2DOkWWosOA&#10;og3WDj0rstR4lUVNkhNn/7CP2Ifs1H3YKNlOgq3YYVgODimSj+QTxfOLplJkI6wrQec0O0kpEZpD&#10;UerHnH66v3ozocR5pgumQIuc7oSjF7PXr863ZioGsAZVCEsQRLvp1uR07b2ZJonja1ExdwJGaDRK&#10;sBXzqNrHpLBsi+iVSgZpOk62YAtjgQvn8PSyNdJZxJdScH8rpROeqJxibT5+bfyuwjeZnbPpo2Vm&#10;XfKuDPYPVVSs1Jh0D3XJPCO1Lf+AqkpuwYH0JxyqBKQsuYg9YDdZ+ls3d2tmROwFyXFmT5P7f7D8&#10;ZrO0pCxyOqBEswqv6F29UqWGzfMPYsCUTjzhBRO/YbYmsFLP339+e6rJIFC3NW6KCHdmaTvNoRh4&#10;aKStwj92SJpI925Pt2g84Xg4SE9H2QRvhaMte3uWjkfxQpJDuLHOvxdQkSDklCuoiwVT+Ocj3Wxz&#10;7XzkveiqZ8XnjBJZKbzGDVNkOBqMY614N0c+2O3B53Q8mQxDP5i5Q0Spzx3gNVyVSsVhUTocOFBl&#10;Ec6iEqZVLJQlmDGnvsk6sCMvBAyRSaCsJSlKfqdEgFD6o5B4D4GW2Fl8AQdMxrnQPmtNa1aINtUo&#10;xV+frK8i9hEBA7LEIvfYHUDv2YL02C0BnX8IFfEB7YPTvxXWBu8jYmbQfh9c4UjZlwAUdtVlbv17&#10;klpqAku+WTXoEsQVFDscWAvtS3aGX5U4GtfM+SWzeOc4TriO/C1+pIJtTqGTKFmD/frSefDHF4VW&#10;Sra4CnLqvtTMCkrUB41v7SwbDsPuiMpwdDpAxR5bVscWXVcLwCnAKcTqohj8vepFaaF6wK01D1nR&#10;xDTH3Djc3vbKwrcrCvceF/N5dMN9YZi/1neGB/BAcJjQ++aBWdO9D49P6wb6tdENc0vuwTdEapjX&#10;HmTpg/HAa6fgrokz1O3FsMyO9eh12N6zXwAAAP//AwBQSwMEFAAGAAgAAAAhAJnfKEvfAAAACgEA&#10;AA8AAABkcnMvZG93bnJldi54bWxMj8FOwzAQRO9I/IO1SNyoQ2ksN41TISQkxIGqhQs31zZJRLyO&#10;bLcNfD3bUzmtZnc0+6ZeT35gRxdTH1DB/awA5tAE22Or4OP9+U4CS1mj1UNAp+DHJVg311e1rmw4&#10;4dYdd7llFIKp0gq6nMeK82Q653WahdEh3b5C9DqTjC23UZ8o3A98XhSCe90jfej06J46Z753B6/A&#10;/MoyCvNqYzltxJvYPHxuX1Cp25vpcQUsuylfzHDGJ3RoiGkfDmgTG0iXS0LPCubnSYaFFALYnhYL&#10;KYE3Nf9fofkDAAD//wMAUEsBAi0AFAAGAAgAAAAhALaDOJL+AAAA4QEAABMAAAAAAAAAAAAAAAAA&#10;AAAAAFtDb250ZW50X1R5cGVzXS54bWxQSwECLQAUAAYACAAAACEAOP0h/9YAAACUAQAACwAAAAAA&#10;AAAAAAAAAAAvAQAAX3JlbHMvLnJlbHNQSwECLQAUAAYACAAAACEAAFItcuUCAAAFBgAADgAAAAAA&#10;AAAAAAAAAAAuAgAAZHJzL2Uyb0RvYy54bWxQSwECLQAUAAYACAAAACEAmd8oS98AAAAKAQAADwAA&#10;AAAAAAAAAAAAAAA/BQAAZHJzL2Rvd25yZXYueG1sUEsFBgAAAAAEAAQA8wAAAEsGAAAAAA==&#10;" adj="20577,27407" filled="f" strokecolor="black [3213]" strokeweight="1pt">
                <v:stroke joinstyle="miter"/>
                <v:textbox>
                  <w:txbxContent>
                    <w:p w:rsidR="002E5870" w:rsidRPr="002E5870" w:rsidRDefault="002E5870" w:rsidP="002E587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E587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DOUFÁM, ŽE SE MÁTE DOBŘE.</w:t>
                      </w:r>
                    </w:p>
                  </w:txbxContent>
                </v:textbox>
              </v:shape>
            </w:pict>
          </mc:Fallback>
        </mc:AlternateConten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A. N.</w:t>
      </w:r>
    </w:p>
    <w:p w:rsidR="00533151" w:rsidRDefault="00533151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2E5870" w:rsidRPr="002E5870" w:rsidRDefault="002E5870" w:rsidP="002E5870">
      <w:pPr>
        <w:spacing w:after="0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7475534" wp14:editId="769C6B94">
            <wp:extent cx="4286250" cy="4286250"/>
            <wp:effectExtent l="0" t="0" r="0" b="0"/>
            <wp:docPr id="1" name="Obrázek 1" descr="5+ Grasshopper Clipart - Preview : Vector Illustrati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+ Grasshopper Clipart - Preview : Vector Illustrati | HDClipart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3F5775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70AD47" w:themeColor="accent6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22782" wp14:editId="55626AEF">
                <wp:simplePos x="0" y="0"/>
                <wp:positionH relativeFrom="column">
                  <wp:posOffset>957580</wp:posOffset>
                </wp:positionH>
                <wp:positionV relativeFrom="paragraph">
                  <wp:posOffset>93345</wp:posOffset>
                </wp:positionV>
                <wp:extent cx="2457450" cy="1847850"/>
                <wp:effectExtent l="19050" t="1276350" r="38100" b="38100"/>
                <wp:wrapNone/>
                <wp:docPr id="3" name="Bublinový popisek ve tvaru obláčk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cloudCallout">
                          <a:avLst>
                            <a:gd name="adj1" fmla="val 41057"/>
                            <a:gd name="adj2" fmla="val -1154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775" w:rsidRPr="002E5870" w:rsidRDefault="003F5775" w:rsidP="003F5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PÍŠEME ZEZADU </w:t>
                            </w:r>
                            <w:r w:rsidR="00791B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 SEŠITU. POKUD TISKNEME, TAK STAČÍ DRUHÁ STRÁNKA.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227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3" o:spid="_x0000_s1027" type="#_x0000_t106" style="position:absolute;left:0;text-align:left;margin-left:75.4pt;margin-top:7.35pt;width:193.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Eh5gIAAA4GAAAOAAAAZHJzL2Uyb0RvYy54bWysVMFu2zAMvQ/YPwi6t7bTZG2DOkWWosOA&#10;oi3WDj0rslR7lUVNkhOn/7CP2Ifs1H3YKNlOgq3YYZgPsiiSj+QTxbPztlZkJayrQOc0O0wpEZpD&#10;UenHnH6+vzw4ocR5pgumQIucboSj57O3b87WZipGUIIqhCUIot10bXJaem+mSeJ4KWrmDsEIjUoJ&#10;tmYeRfuYFJatEb1WyShN3yVrsIWxwIVzeHrRKeks4kspuL+R0glPVE4xNx9XG9dlWJPZGZs+WmbK&#10;ivdpsH/IomaVxqBbqAvmGWls9QdUXXELDqQ/5FAnIGXFRawBq8nS36q5K5kRsRYkx5ktTe7/wfLr&#10;1a0lVZHTI0o0q/GK3jdLVWlYvfwgBkzlxBNeMPErZhsCS/Xy/ee3p4YcBerWxk0R4c7c2l5yuA08&#10;tNLW4Y8VkjbSvdnSLVpPOB6OxpPj8QRvhaMuOxkfn6CAOMnO3VjnPwioSdjklCtoigVT+PORbra6&#10;cj7yXvTZs+JLRomsFV7jiikyztLJcX/NezajfZuDLJuMT4fYPSZmMUQPATRcVkrFdlE6HDhQVRHO&#10;ohD6VSyUJRgzp77N+kL2rBAweCaBtI6muPMbJQKE0p+ExJsIxMTa4hvYYTLOhfZZpypZIbpQkxS/&#10;IdiQReQwAgZkiUlusXuAwbIDGbA78nv74CriE9o6p39LrHPeesTIoP3Wucamsq8BKKyqj9zZDyR1&#10;1ASWfLtsY5dGy3CyhGKDnWuhe9LO8MsKe+SKOX/LLF4+9hXOJX+Di1Swzin0O0pKsM+vnQd7fFqo&#10;pWSNMyGn7mvDrKBEfdT46E6z8TgMkShg845QsPua5b5GN/UCsBmwHTG7uA32Xg1baaF+wPE1D1FR&#10;xTTH2Njl3g7CwnezCgcgF/N5NMPBYZi/0neGB/DAc2jU+/aBWdM/FI9v7BqG+cGmsac7jne2wVPD&#10;vPEgKx+UO157AYdObKV+QIapti9Hq90Yn/0CAAD//wMAUEsDBBQABgAIAAAAIQBVL0Gs3wAAAAoB&#10;AAAPAAAAZHJzL2Rvd25yZXYueG1sTI9BT8MwDIXvSPyHyEjcWAJb6VSaTgiExAEhUSZ2zRqvrdY4&#10;VZOuHb8ec4Kbn/30/L18M7tOnHAIrScNtwsFAqnytqVaw/bz5WYNIkRD1nSeUMMZA2yKy4vcZNZP&#10;9IGnMtaCQyhkRkMTY59JGaoGnQkL3yPx7eAHZyLLoZZ2MBOHu07eKXUvnWmJPzSmx6cGq2M5Og2v&#10;z7sVDu/r89ukvre2jLj7GlHr66v58QFExDn+meEXn9GhYKa9H8kG0bFOFKNHHlYpCDYky5QXew1L&#10;laQgi1z+r1D8AAAA//8DAFBLAQItABQABgAIAAAAIQC2gziS/gAAAOEBAAATAAAAAAAAAAAAAAAA&#10;AAAAAABbQ29udGVudF9UeXBlc10ueG1sUEsBAi0AFAAGAAgAAAAhADj9If/WAAAAlAEAAAsAAAAA&#10;AAAAAAAAAAAALwEAAF9yZWxzLy5yZWxzUEsBAi0AFAAGAAgAAAAhAK4YUSHmAgAADgYAAA4AAAAA&#10;AAAAAAAAAAAALgIAAGRycy9lMm9Eb2MueG1sUEsBAi0AFAAGAAgAAAAhAFUvQazfAAAACgEAAA8A&#10;AAAAAAAAAAAAAAAAQAUAAGRycy9kb3ducmV2LnhtbFBLBQYAAAAABAAEAPMAAABMBgAAAAA=&#10;" adj="19668,-14146" filled="f" strokecolor="black [3213]" strokeweight="1pt">
                <v:stroke joinstyle="miter"/>
                <v:textbox>
                  <w:txbxContent>
                    <w:p w:rsidR="003F5775" w:rsidRPr="002E5870" w:rsidRDefault="003F5775" w:rsidP="003F57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PÍŠEME ZEZADU </w:t>
                      </w:r>
                      <w:r w:rsidR="00791B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 SEŠITU. POKUD TISKNEME, TAK STAČÍ DRUHÁ STRÁNKA.</w:t>
                      </w:r>
                    </w:p>
                  </w:txbxContent>
                </v:textbox>
              </v:shape>
            </w:pict>
          </mc:Fallback>
        </mc:AlternateContent>
      </w: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75" w:rsidRDefault="003F5775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lastRenderedPageBreak/>
        <w:t>OPAKOVÁNÍ – HMYZ S PROMĚNOU NEDOKONALOU</w:t>
      </w:r>
    </w:p>
    <w:p w:rsidR="002E5870" w:rsidRP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1) Dopište stádia vývoje hmyzu s proměnou nedokonalou.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E58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E5870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2E58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E5870">
        <w:rPr>
          <w:rFonts w:ascii="Times New Roman" w:hAnsi="Times New Roman" w:cs="Times New Roman"/>
          <w:sz w:val="24"/>
          <w:szCs w:val="24"/>
        </w:rPr>
        <w:t xml:space="preserve"> DOSPĚLEC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2) Jaké stádium vývoje má navíc hmyz s proměnou dokonalou?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____________________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3) Z níže uvedené nabídky vypište skupiny hmyzu, pro které je typická proměna nedokonalá (nápověda: jsou to ty, které jsme už probírali).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BLECHY, DVOUKŘÍDLÍ, VÁŽKY, SÍŤOKŘÍDLÍ, BROUCI, PLOŠTICE, STEJNOKŘÍDLÍ, BLANOKŘÍDLÍ, ROVNOKŘÍDLÍ, MOTÝLI, VŠI.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4) Napište správnou odpověď.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živí vážky – býložravě, nebo dravě?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Co je to najáda – vajíčko, nebo larva vážky?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Čím se živí stejnokřídlí (křísi, mšice)? _____________________________________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nazývají křísi, kteří žijí v teplých krajích a vydávají cvrčivé zvuky orgánem umístěným na zadečku?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nazývají křísi, jejichž larvy si vytvářejí pěnová „hnízda“? 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Proč jsou pro nás mšice „nevítanými hosty“? _____________________________________________________________________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Co mají vši na konci končetin – čím se přidržují na vlasech?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nazývají vajíčka vší?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Která veš může přenášet nebezpečná onemocnění – veš dětská, nebo veš šatní?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nazývá ploštice, která je pestře zbarvená a vytváří velké kolonie? _____________________________________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Co je to tzv. stridulace?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živí saranče obecná – býložravě, nebo dravě? ____________________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B0A" w:rsidRDefault="003E1B0A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51" w:rsidRP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A TO JE PRO DNEŠEK VŠE. KRÁSNÝ DEN!</w:t>
      </w:r>
    </w:p>
    <w:sectPr w:rsidR="00533151" w:rsidRPr="002E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442"/>
    <w:multiLevelType w:val="hybridMultilevel"/>
    <w:tmpl w:val="AB904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588F"/>
    <w:multiLevelType w:val="hybridMultilevel"/>
    <w:tmpl w:val="E0000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B3"/>
    <w:rsid w:val="002E5870"/>
    <w:rsid w:val="003E1B0A"/>
    <w:rsid w:val="003F5775"/>
    <w:rsid w:val="00470B74"/>
    <w:rsid w:val="00533151"/>
    <w:rsid w:val="005B40B3"/>
    <w:rsid w:val="00791B2A"/>
    <w:rsid w:val="00911C62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CFA"/>
  <w15:chartTrackingRefBased/>
  <w15:docId w15:val="{3767217F-C85E-424E-9B28-2640DC4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2021-04-27T07:52:00Z</dcterms:created>
  <dcterms:modified xsi:type="dcterms:W3CDTF">2021-04-27T09:43:00Z</dcterms:modified>
</cp:coreProperties>
</file>