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23" w:rsidRPr="00B32178" w:rsidRDefault="009F1023" w:rsidP="00B321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</w:t>
      </w:r>
      <w:r w:rsidRPr="00643BE7">
        <w:rPr>
          <w:sz w:val="28"/>
          <w:szCs w:val="28"/>
          <w:u w:val="single"/>
        </w:rPr>
        <w:t xml:space="preserve"> 10. Anglický jazyk</w:t>
      </w:r>
      <w:r>
        <w:rPr>
          <w:sz w:val="28"/>
          <w:szCs w:val="28"/>
          <w:u w:val="single"/>
        </w:rPr>
        <w:t xml:space="preserve"> (have got)</w:t>
      </w:r>
    </w:p>
    <w:p w:rsidR="009F1023" w:rsidRPr="00580C07" w:rsidRDefault="009F1023" w:rsidP="009F1023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Nové učivo</w:t>
      </w:r>
      <w:r w:rsidRPr="00B32178">
        <w:rPr>
          <w:sz w:val="24"/>
          <w:szCs w:val="24"/>
        </w:rPr>
        <w:t xml:space="preserve"> </w:t>
      </w:r>
      <w:r w:rsidR="00B32178" w:rsidRPr="00B32178">
        <w:rPr>
          <w:sz w:val="24"/>
          <w:szCs w:val="24"/>
        </w:rPr>
        <w:t>(</w:t>
      </w:r>
      <w:r w:rsidR="00B32178" w:rsidRPr="00B32178">
        <w:rPr>
          <w:b/>
          <w:sz w:val="24"/>
          <w:szCs w:val="24"/>
        </w:rPr>
        <w:t>have got –</w:t>
      </w:r>
      <w:r w:rsidR="00B32178">
        <w:rPr>
          <w:sz w:val="24"/>
          <w:szCs w:val="24"/>
        </w:rPr>
        <w:t xml:space="preserve"> </w:t>
      </w:r>
      <w:r w:rsidR="00B32178" w:rsidRPr="00B32178">
        <w:rPr>
          <w:b/>
          <w:sz w:val="24"/>
          <w:szCs w:val="24"/>
        </w:rPr>
        <w:t>záporné tvary</w:t>
      </w:r>
      <w:r w:rsidR="00B32178">
        <w:rPr>
          <w:sz w:val="24"/>
          <w:szCs w:val="24"/>
        </w:rPr>
        <w:t>)</w:t>
      </w:r>
    </w:p>
    <w:p w:rsidR="00580C07" w:rsidRPr="00B10658" w:rsidRDefault="00580C07" w:rsidP="00580C07">
      <w:pPr>
        <w:pStyle w:val="Odstavecseseznamem"/>
        <w:rPr>
          <w:sz w:val="24"/>
          <w:szCs w:val="24"/>
          <w:u w:val="single"/>
        </w:rPr>
      </w:pPr>
    </w:p>
    <w:p w:rsidR="00D40DF5" w:rsidRPr="00B10658" w:rsidRDefault="00580C07" w:rsidP="00580C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10658">
        <w:rPr>
          <w:sz w:val="24"/>
          <w:szCs w:val="24"/>
        </w:rPr>
        <w:t>Záporné věty s </w:t>
      </w:r>
      <w:r w:rsidRPr="00B10658">
        <w:rPr>
          <w:i/>
          <w:sz w:val="24"/>
          <w:szCs w:val="24"/>
        </w:rPr>
        <w:t xml:space="preserve">have got </w:t>
      </w:r>
      <w:r w:rsidRPr="00B10658">
        <w:rPr>
          <w:sz w:val="24"/>
          <w:szCs w:val="24"/>
        </w:rPr>
        <w:t xml:space="preserve">tvoříme tak, že vložíme zápor </w:t>
      </w:r>
      <w:r w:rsidRPr="00B10658">
        <w:rPr>
          <w:i/>
          <w:sz w:val="24"/>
          <w:szCs w:val="24"/>
        </w:rPr>
        <w:t xml:space="preserve">not </w:t>
      </w:r>
      <w:r w:rsidRPr="00B10658">
        <w:rPr>
          <w:sz w:val="24"/>
          <w:szCs w:val="24"/>
        </w:rPr>
        <w:t xml:space="preserve">za </w:t>
      </w:r>
      <w:r w:rsidRPr="00B10658">
        <w:rPr>
          <w:i/>
          <w:sz w:val="24"/>
          <w:szCs w:val="24"/>
        </w:rPr>
        <w:t xml:space="preserve">have </w:t>
      </w:r>
      <w:r w:rsidRPr="00B10658">
        <w:rPr>
          <w:sz w:val="24"/>
          <w:szCs w:val="24"/>
        </w:rPr>
        <w:t xml:space="preserve">nebo </w:t>
      </w:r>
      <w:r w:rsidRPr="00B10658">
        <w:rPr>
          <w:i/>
          <w:sz w:val="24"/>
          <w:szCs w:val="24"/>
        </w:rPr>
        <w:t>has.</w:t>
      </w:r>
    </w:p>
    <w:p w:rsidR="00580C07" w:rsidRPr="00B10658" w:rsidRDefault="00580C07" w:rsidP="00580C07">
      <w:pPr>
        <w:rPr>
          <w:sz w:val="24"/>
          <w:szCs w:val="24"/>
        </w:rPr>
      </w:pPr>
      <w:r w:rsidRPr="00B10658">
        <w:rPr>
          <w:rFonts w:cstheme="minorHAnsi"/>
          <w:sz w:val="24"/>
          <w:szCs w:val="24"/>
        </w:rPr>
        <w:t xml:space="preserve">→ </w:t>
      </w:r>
      <w:r w:rsidRPr="00B10658">
        <w:rPr>
          <w:rFonts w:cstheme="minorHAnsi"/>
          <w:i/>
          <w:sz w:val="24"/>
          <w:szCs w:val="24"/>
        </w:rPr>
        <w:t xml:space="preserve">I </w:t>
      </w:r>
      <w:r w:rsidRPr="00B10658">
        <w:rPr>
          <w:rFonts w:cstheme="minorHAnsi"/>
          <w:b/>
          <w:i/>
          <w:sz w:val="24"/>
          <w:szCs w:val="24"/>
        </w:rPr>
        <w:t>have not</w:t>
      </w:r>
      <w:r w:rsidRPr="00B10658">
        <w:rPr>
          <w:rFonts w:cstheme="minorHAnsi"/>
          <w:i/>
          <w:sz w:val="24"/>
          <w:szCs w:val="24"/>
        </w:rPr>
        <w:t xml:space="preserve"> </w:t>
      </w:r>
      <w:r w:rsidRPr="00B10658">
        <w:rPr>
          <w:rFonts w:cstheme="minorHAnsi"/>
          <w:b/>
          <w:i/>
          <w:sz w:val="24"/>
          <w:szCs w:val="24"/>
        </w:rPr>
        <w:t xml:space="preserve">got </w:t>
      </w:r>
      <w:r w:rsidRPr="00B10658">
        <w:rPr>
          <w:rFonts w:cstheme="minorHAnsi"/>
          <w:i/>
          <w:sz w:val="24"/>
          <w:szCs w:val="24"/>
        </w:rPr>
        <w:t>a mobile.</w:t>
      </w:r>
      <w:r w:rsidR="006B11F7">
        <w:rPr>
          <w:rFonts w:cstheme="minorHAnsi"/>
          <w:i/>
          <w:sz w:val="24"/>
          <w:szCs w:val="24"/>
        </w:rPr>
        <w:t xml:space="preserve"> [Já nemám telefon]</w:t>
      </w:r>
    </w:p>
    <w:p w:rsidR="00580C07" w:rsidRPr="00B10658" w:rsidRDefault="00580C07" w:rsidP="00580C07">
      <w:pPr>
        <w:rPr>
          <w:sz w:val="24"/>
          <w:szCs w:val="24"/>
        </w:rPr>
      </w:pPr>
      <w:r w:rsidRPr="00B10658">
        <w:rPr>
          <w:rFonts w:cstheme="minorHAnsi"/>
          <w:sz w:val="24"/>
          <w:szCs w:val="24"/>
        </w:rPr>
        <w:t xml:space="preserve">→ </w:t>
      </w:r>
      <w:r w:rsidRPr="00B10658">
        <w:rPr>
          <w:rFonts w:cstheme="minorHAnsi"/>
          <w:i/>
          <w:sz w:val="24"/>
          <w:szCs w:val="24"/>
        </w:rPr>
        <w:t>He</w:t>
      </w:r>
      <w:r w:rsidR="00B10658" w:rsidRPr="00B10658">
        <w:rPr>
          <w:rFonts w:cstheme="minorHAnsi"/>
          <w:i/>
          <w:sz w:val="24"/>
          <w:szCs w:val="24"/>
        </w:rPr>
        <w:t>/She/(It)</w:t>
      </w:r>
      <w:r w:rsidRPr="00B10658">
        <w:rPr>
          <w:rFonts w:cstheme="minorHAnsi"/>
          <w:i/>
          <w:sz w:val="24"/>
          <w:szCs w:val="24"/>
        </w:rPr>
        <w:t xml:space="preserve"> </w:t>
      </w:r>
      <w:r w:rsidRPr="00B10658">
        <w:rPr>
          <w:rFonts w:cstheme="minorHAnsi"/>
          <w:b/>
          <w:i/>
          <w:sz w:val="24"/>
          <w:szCs w:val="24"/>
        </w:rPr>
        <w:t xml:space="preserve">has not got </w:t>
      </w:r>
      <w:r w:rsidR="00B10658" w:rsidRPr="00B10658">
        <w:rPr>
          <w:rFonts w:cstheme="minorHAnsi"/>
          <w:i/>
          <w:sz w:val="24"/>
          <w:szCs w:val="24"/>
        </w:rPr>
        <w:t>a car (an end)</w:t>
      </w:r>
      <w:r w:rsidRPr="00B10658">
        <w:rPr>
          <w:rFonts w:cstheme="minorHAnsi"/>
          <w:i/>
          <w:sz w:val="24"/>
          <w:szCs w:val="24"/>
        </w:rPr>
        <w:t>.</w:t>
      </w:r>
      <w:r w:rsidR="006B11F7">
        <w:rPr>
          <w:rFonts w:cstheme="minorHAnsi"/>
          <w:i/>
          <w:sz w:val="24"/>
          <w:szCs w:val="24"/>
        </w:rPr>
        <w:t xml:space="preserve"> [On/Ona/(To) nemá telefon (konec)]</w:t>
      </w:r>
    </w:p>
    <w:p w:rsidR="00B32178" w:rsidRDefault="00B10658" w:rsidP="00580C0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10658">
        <w:rPr>
          <w:sz w:val="24"/>
          <w:szCs w:val="24"/>
        </w:rPr>
        <w:t xml:space="preserve">Sloveso </w:t>
      </w:r>
      <w:r w:rsidRPr="00B10658">
        <w:rPr>
          <w:b/>
          <w:i/>
          <w:color w:val="C00000"/>
          <w:sz w:val="24"/>
          <w:szCs w:val="24"/>
        </w:rPr>
        <w:t>have</w:t>
      </w:r>
      <w:r>
        <w:rPr>
          <w:b/>
          <w:i/>
          <w:color w:val="C00000"/>
          <w:sz w:val="24"/>
          <w:szCs w:val="24"/>
        </w:rPr>
        <w:t xml:space="preserve"> not</w:t>
      </w:r>
      <w:r w:rsidRPr="00B10658">
        <w:rPr>
          <w:b/>
          <w:i/>
          <w:color w:val="C00000"/>
          <w:sz w:val="24"/>
          <w:szCs w:val="24"/>
        </w:rPr>
        <w:t xml:space="preserve"> got</w:t>
      </w:r>
      <w:r w:rsidRPr="00B10658">
        <w:rPr>
          <w:sz w:val="24"/>
          <w:szCs w:val="24"/>
        </w:rPr>
        <w:t xml:space="preserve">/ </w:t>
      </w:r>
      <w:r w:rsidRPr="00B10658">
        <w:rPr>
          <w:b/>
          <w:i/>
          <w:color w:val="C00000"/>
          <w:sz w:val="24"/>
          <w:szCs w:val="24"/>
        </w:rPr>
        <w:t xml:space="preserve">has </w:t>
      </w:r>
      <w:r>
        <w:rPr>
          <w:b/>
          <w:i/>
          <w:color w:val="C00000"/>
          <w:sz w:val="24"/>
          <w:szCs w:val="24"/>
        </w:rPr>
        <w:t xml:space="preserve">not </w:t>
      </w:r>
      <w:r w:rsidRPr="00B10658">
        <w:rPr>
          <w:b/>
          <w:i/>
          <w:color w:val="C00000"/>
          <w:sz w:val="24"/>
          <w:szCs w:val="24"/>
        </w:rPr>
        <w:t>got</w:t>
      </w:r>
      <w:r w:rsidRPr="00B10658">
        <w:rPr>
          <w:sz w:val="24"/>
          <w:szCs w:val="24"/>
        </w:rPr>
        <w:t xml:space="preserve"> zkracujeme takto:</w:t>
      </w:r>
    </w:p>
    <w:tbl>
      <w:tblPr>
        <w:tblStyle w:val="Mkatabulky"/>
        <w:tblpPr w:leftFromText="141" w:rightFromText="141" w:vertAnchor="text" w:horzAnchor="page" w:tblpX="2053" w:tblpY="29"/>
        <w:tblW w:w="6581" w:type="dxa"/>
        <w:tblLook w:val="04A0" w:firstRow="1" w:lastRow="0" w:firstColumn="1" w:lastColumn="0" w:noHBand="0" w:noVBand="1"/>
      </w:tblPr>
      <w:tblGrid>
        <w:gridCol w:w="3256"/>
        <w:gridCol w:w="3325"/>
      </w:tblGrid>
      <w:tr w:rsidR="00B10658" w:rsidRPr="00956A51" w:rsidTr="006B11F7">
        <w:trPr>
          <w:trHeight w:val="255"/>
        </w:trPr>
        <w:tc>
          <w:tcPr>
            <w:tcW w:w="3256" w:type="dxa"/>
            <w:hideMark/>
          </w:tcPr>
          <w:p w:rsidR="00B10658" w:rsidRPr="00956A51" w:rsidRDefault="00B10658" w:rsidP="00B10658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I have</w:t>
            </w:r>
            <w:r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not</w:t>
            </w: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got</w:t>
            </w:r>
          </w:p>
        </w:tc>
        <w:tc>
          <w:tcPr>
            <w:tcW w:w="3325" w:type="dxa"/>
            <w:hideMark/>
          </w:tcPr>
          <w:p w:rsidR="00B10658" w:rsidRPr="00956A51" w:rsidRDefault="006B11F7" w:rsidP="00B10658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I haven’t</w:t>
            </w:r>
            <w:r w:rsidR="00B10658"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got</w:t>
            </w:r>
          </w:p>
        </w:tc>
      </w:tr>
      <w:tr w:rsidR="00B10658" w:rsidRPr="00956A51" w:rsidTr="006B11F7">
        <w:trPr>
          <w:trHeight w:val="243"/>
        </w:trPr>
        <w:tc>
          <w:tcPr>
            <w:tcW w:w="3256" w:type="dxa"/>
            <w:hideMark/>
          </w:tcPr>
          <w:p w:rsidR="00B10658" w:rsidRPr="00956A51" w:rsidRDefault="00B10658" w:rsidP="00B10658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You have </w:t>
            </w:r>
            <w:r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not</w:t>
            </w: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got</w:t>
            </w:r>
          </w:p>
        </w:tc>
        <w:tc>
          <w:tcPr>
            <w:tcW w:w="3325" w:type="dxa"/>
            <w:hideMark/>
          </w:tcPr>
          <w:p w:rsidR="00B10658" w:rsidRPr="00956A51" w:rsidRDefault="00B10658" w:rsidP="006B11F7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You</w:t>
            </w:r>
            <w:r w:rsidR="006B11F7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 haven’t</w:t>
            </w:r>
            <w:r w:rsidR="006B11F7"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</w:t>
            </w: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got</w:t>
            </w:r>
          </w:p>
        </w:tc>
      </w:tr>
      <w:tr w:rsidR="00B10658" w:rsidRPr="00956A51" w:rsidTr="006B11F7">
        <w:trPr>
          <w:trHeight w:val="255"/>
        </w:trPr>
        <w:tc>
          <w:tcPr>
            <w:tcW w:w="3256" w:type="dxa"/>
            <w:hideMark/>
          </w:tcPr>
          <w:p w:rsidR="00B10658" w:rsidRPr="00956A51" w:rsidRDefault="00B10658" w:rsidP="00B10658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He/ She/ It has </w:t>
            </w:r>
            <w:r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not</w:t>
            </w: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got</w:t>
            </w:r>
          </w:p>
        </w:tc>
        <w:tc>
          <w:tcPr>
            <w:tcW w:w="3325" w:type="dxa"/>
            <w:hideMark/>
          </w:tcPr>
          <w:p w:rsidR="00B10658" w:rsidRPr="00956A51" w:rsidRDefault="006B11F7" w:rsidP="00B10658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He/ She/ It hasn’t</w:t>
            </w:r>
            <w:r w:rsidR="00B10658"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got</w:t>
            </w:r>
          </w:p>
        </w:tc>
      </w:tr>
      <w:tr w:rsidR="00B10658" w:rsidRPr="0074085C" w:rsidTr="006B11F7">
        <w:trPr>
          <w:trHeight w:val="255"/>
        </w:trPr>
        <w:tc>
          <w:tcPr>
            <w:tcW w:w="3256" w:type="dxa"/>
            <w:hideMark/>
          </w:tcPr>
          <w:p w:rsidR="00B10658" w:rsidRPr="00956A51" w:rsidRDefault="00B10658" w:rsidP="00B10658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We have </w:t>
            </w:r>
            <w:r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not</w:t>
            </w: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got</w:t>
            </w:r>
          </w:p>
        </w:tc>
        <w:tc>
          <w:tcPr>
            <w:tcW w:w="3325" w:type="dxa"/>
            <w:hideMark/>
          </w:tcPr>
          <w:p w:rsidR="00B10658" w:rsidRPr="0074085C" w:rsidRDefault="00B10658" w:rsidP="006B11F7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We</w:t>
            </w:r>
            <w:r w:rsidR="006B11F7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 haven’t</w:t>
            </w:r>
            <w:r w:rsidR="006B11F7"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</w:t>
            </w: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got</w:t>
            </w:r>
          </w:p>
        </w:tc>
      </w:tr>
      <w:tr w:rsidR="00B10658" w:rsidRPr="0074085C" w:rsidTr="006B11F7">
        <w:trPr>
          <w:trHeight w:val="243"/>
        </w:trPr>
        <w:tc>
          <w:tcPr>
            <w:tcW w:w="3256" w:type="dxa"/>
          </w:tcPr>
          <w:p w:rsidR="00B10658" w:rsidRPr="0074085C" w:rsidRDefault="00B10658" w:rsidP="00B10658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You have </w:t>
            </w:r>
            <w:r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not</w:t>
            </w: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got</w:t>
            </w:r>
          </w:p>
        </w:tc>
        <w:tc>
          <w:tcPr>
            <w:tcW w:w="3325" w:type="dxa"/>
          </w:tcPr>
          <w:p w:rsidR="00B10658" w:rsidRPr="0074085C" w:rsidRDefault="00B10658" w:rsidP="006B11F7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You</w:t>
            </w:r>
            <w:r w:rsidR="006B11F7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 haven’t</w:t>
            </w:r>
            <w:r w:rsidR="006B11F7"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</w:t>
            </w: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got</w:t>
            </w:r>
          </w:p>
        </w:tc>
      </w:tr>
      <w:tr w:rsidR="00B10658" w:rsidRPr="00956A51" w:rsidTr="006B11F7">
        <w:trPr>
          <w:trHeight w:val="255"/>
        </w:trPr>
        <w:tc>
          <w:tcPr>
            <w:tcW w:w="3256" w:type="dxa"/>
            <w:hideMark/>
          </w:tcPr>
          <w:p w:rsidR="00B10658" w:rsidRPr="00956A51" w:rsidRDefault="00B10658" w:rsidP="00B10658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They have </w:t>
            </w:r>
            <w:r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not</w:t>
            </w: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 xml:space="preserve"> got</w:t>
            </w:r>
          </w:p>
        </w:tc>
        <w:tc>
          <w:tcPr>
            <w:tcW w:w="3325" w:type="dxa"/>
            <w:hideMark/>
          </w:tcPr>
          <w:p w:rsidR="00B10658" w:rsidRPr="00956A51" w:rsidRDefault="006B11F7" w:rsidP="006B11F7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They  haven’t</w:t>
            </w: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</w:t>
            </w:r>
            <w:r w:rsidR="00B10658"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 xml:space="preserve"> got</w:t>
            </w:r>
          </w:p>
        </w:tc>
      </w:tr>
    </w:tbl>
    <w:p w:rsidR="00B10658" w:rsidRPr="00B10658" w:rsidRDefault="00B10658" w:rsidP="00B10658">
      <w:pPr>
        <w:rPr>
          <w:sz w:val="24"/>
          <w:szCs w:val="24"/>
        </w:rPr>
      </w:pPr>
      <w:r w:rsidRPr="00B10658">
        <w:rPr>
          <w:rFonts w:cstheme="minorHAnsi"/>
          <w:sz w:val="24"/>
          <w:szCs w:val="24"/>
        </w:rPr>
        <w:t>→</w:t>
      </w:r>
    </w:p>
    <w:p w:rsidR="00B10658" w:rsidRPr="00B10658" w:rsidRDefault="00B10658" w:rsidP="00B10658">
      <w:pPr>
        <w:rPr>
          <w:sz w:val="24"/>
          <w:szCs w:val="24"/>
        </w:rPr>
      </w:pPr>
    </w:p>
    <w:p w:rsidR="00B32178" w:rsidRDefault="00B32178"/>
    <w:p w:rsidR="00B10658" w:rsidRDefault="00B10658" w:rsidP="006B11F7">
      <w:pPr>
        <w:rPr>
          <w:sz w:val="28"/>
          <w:szCs w:val="28"/>
          <w:u w:val="single"/>
        </w:rPr>
      </w:pPr>
    </w:p>
    <w:p w:rsidR="006B11F7" w:rsidRPr="006B11F7" w:rsidRDefault="006B11F7" w:rsidP="006B11F7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6B11F7">
        <w:rPr>
          <w:sz w:val="24"/>
          <w:szCs w:val="24"/>
          <w:u w:val="single"/>
        </w:rPr>
        <w:t>Procvičování</w:t>
      </w:r>
    </w:p>
    <w:p w:rsidR="006B11F7" w:rsidRPr="00B37C3C" w:rsidRDefault="00B37C3C" w:rsidP="00B37C3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37C3C">
        <w:rPr>
          <w:sz w:val="24"/>
          <w:szCs w:val="24"/>
        </w:rPr>
        <w:t>Převeď</w:t>
      </w:r>
      <w:r w:rsidR="00FD1E85">
        <w:rPr>
          <w:sz w:val="24"/>
          <w:szCs w:val="24"/>
        </w:rPr>
        <w:t>te</w:t>
      </w:r>
      <w:r w:rsidRPr="00B37C3C">
        <w:rPr>
          <w:sz w:val="24"/>
          <w:szCs w:val="24"/>
        </w:rPr>
        <w:t xml:space="preserve"> kladné věty na záporné. </w:t>
      </w:r>
    </w:p>
    <w:p w:rsidR="00B37C3C" w:rsidRPr="00B37C3C" w:rsidRDefault="00B37C3C" w:rsidP="00B37C3C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Věty si přepiš</w:t>
      </w:r>
      <w:r w:rsidR="00FD1E85">
        <w:rPr>
          <w:sz w:val="24"/>
          <w:szCs w:val="24"/>
        </w:rPr>
        <w:t>te</w:t>
      </w:r>
      <w:r>
        <w:rPr>
          <w:sz w:val="24"/>
          <w:szCs w:val="24"/>
        </w:rPr>
        <w:t xml:space="preserve"> do sešitu </w:t>
      </w:r>
      <w:r w:rsidRPr="0074085C">
        <w:rPr>
          <w:sz w:val="24"/>
          <w:szCs w:val="24"/>
          <w:lang w:val="en-GB"/>
        </w:rPr>
        <w:t>Practising</w:t>
      </w:r>
      <w:r>
        <w:rPr>
          <w:sz w:val="24"/>
          <w:szCs w:val="24"/>
          <w:lang w:val="en-GB"/>
        </w:rPr>
        <w:t>.</w:t>
      </w:r>
    </w:p>
    <w:p w:rsidR="00B37C3C" w:rsidRPr="00B37C3C" w:rsidRDefault="00B37C3C" w:rsidP="00B37C3C">
      <w:pPr>
        <w:pStyle w:val="Odstavecseseznamem"/>
        <w:rPr>
          <w:sz w:val="28"/>
          <w:szCs w:val="28"/>
          <w:u w:val="single"/>
        </w:rPr>
      </w:pPr>
    </w:p>
    <w:p w:rsidR="00B37C3C" w:rsidRPr="00FD1E85" w:rsidRDefault="00B37C3C" w:rsidP="00B37C3C">
      <w:pPr>
        <w:pStyle w:val="Odstavecseseznamem"/>
        <w:numPr>
          <w:ilvl w:val="0"/>
          <w:numId w:val="6"/>
        </w:numPr>
        <w:rPr>
          <w:sz w:val="24"/>
          <w:szCs w:val="24"/>
          <w:lang w:val="en-GB"/>
        </w:rPr>
      </w:pPr>
      <w:r w:rsidRPr="00FD1E85">
        <w:rPr>
          <w:sz w:val="24"/>
          <w:szCs w:val="24"/>
          <w:lang w:val="en-GB"/>
        </w:rPr>
        <w:t>He’s got a dog. ………………</w:t>
      </w:r>
      <w:r w:rsidRPr="00FD1E85">
        <w:rPr>
          <w:i/>
          <w:sz w:val="24"/>
          <w:szCs w:val="24"/>
          <w:lang w:val="en-GB"/>
        </w:rPr>
        <w:t>He hasn’t got a dog</w:t>
      </w:r>
      <w:r w:rsidRPr="00FD1E85">
        <w:rPr>
          <w:sz w:val="24"/>
          <w:szCs w:val="24"/>
          <w:lang w:val="en-GB"/>
        </w:rPr>
        <w:t>…………</w:t>
      </w:r>
    </w:p>
    <w:p w:rsidR="00B37C3C" w:rsidRPr="00FD1E85" w:rsidRDefault="00B37C3C" w:rsidP="00B37C3C">
      <w:pPr>
        <w:pStyle w:val="Odstavecseseznamem"/>
        <w:numPr>
          <w:ilvl w:val="0"/>
          <w:numId w:val="6"/>
        </w:numPr>
        <w:rPr>
          <w:sz w:val="24"/>
          <w:szCs w:val="24"/>
          <w:lang w:val="en-GB"/>
        </w:rPr>
      </w:pPr>
      <w:r w:rsidRPr="00FD1E85">
        <w:rPr>
          <w:sz w:val="24"/>
          <w:szCs w:val="24"/>
          <w:lang w:val="en-GB"/>
        </w:rPr>
        <w:t>Mum’s got a new car. …………………………………………….</w:t>
      </w:r>
    </w:p>
    <w:p w:rsidR="00B37C3C" w:rsidRPr="00FD1E85" w:rsidRDefault="00B37C3C" w:rsidP="00B37C3C">
      <w:pPr>
        <w:pStyle w:val="Odstavecseseznamem"/>
        <w:numPr>
          <w:ilvl w:val="0"/>
          <w:numId w:val="6"/>
        </w:numPr>
        <w:rPr>
          <w:sz w:val="24"/>
          <w:szCs w:val="24"/>
          <w:lang w:val="en-GB"/>
        </w:rPr>
      </w:pPr>
      <w:r w:rsidRPr="00FD1E85">
        <w:rPr>
          <w:sz w:val="24"/>
          <w:szCs w:val="24"/>
          <w:lang w:val="en-GB"/>
        </w:rPr>
        <w:t>You’ve got a big house. ………………………………………</w:t>
      </w:r>
      <w:r w:rsidR="00FD1E85" w:rsidRPr="00FD1E85">
        <w:rPr>
          <w:sz w:val="24"/>
          <w:szCs w:val="24"/>
          <w:lang w:val="en-GB"/>
        </w:rPr>
        <w:t>....</w:t>
      </w:r>
    </w:p>
    <w:p w:rsidR="00B37C3C" w:rsidRPr="00FD1E85" w:rsidRDefault="00B37C3C" w:rsidP="00B37C3C">
      <w:pPr>
        <w:pStyle w:val="Odstavecseseznamem"/>
        <w:numPr>
          <w:ilvl w:val="0"/>
          <w:numId w:val="6"/>
        </w:numPr>
        <w:rPr>
          <w:sz w:val="24"/>
          <w:szCs w:val="24"/>
          <w:lang w:val="en-GB"/>
        </w:rPr>
      </w:pPr>
      <w:r w:rsidRPr="00FD1E85">
        <w:rPr>
          <w:sz w:val="24"/>
          <w:szCs w:val="24"/>
          <w:lang w:val="en-GB"/>
        </w:rPr>
        <w:t>I’ve got long hair. ……………………………………………………</w:t>
      </w:r>
    </w:p>
    <w:p w:rsidR="00B37C3C" w:rsidRPr="00FD1E85" w:rsidRDefault="00B37C3C" w:rsidP="00B37C3C">
      <w:pPr>
        <w:pStyle w:val="Odstavecseseznamem"/>
        <w:numPr>
          <w:ilvl w:val="0"/>
          <w:numId w:val="6"/>
        </w:numPr>
        <w:rPr>
          <w:sz w:val="24"/>
          <w:szCs w:val="24"/>
          <w:lang w:val="en-GB"/>
        </w:rPr>
      </w:pPr>
      <w:r w:rsidRPr="00FD1E85">
        <w:rPr>
          <w:sz w:val="24"/>
          <w:szCs w:val="24"/>
          <w:lang w:val="en-GB"/>
        </w:rPr>
        <w:t>The cat’s got blue eyes. …………………………………………..</w:t>
      </w:r>
    </w:p>
    <w:p w:rsidR="00B37C3C" w:rsidRPr="00FD1E85" w:rsidRDefault="00B37C3C" w:rsidP="00B37C3C">
      <w:pPr>
        <w:pStyle w:val="Odstavecseseznamem"/>
        <w:numPr>
          <w:ilvl w:val="0"/>
          <w:numId w:val="6"/>
        </w:numPr>
        <w:rPr>
          <w:sz w:val="24"/>
          <w:szCs w:val="24"/>
          <w:lang w:val="en-GB"/>
        </w:rPr>
      </w:pPr>
      <w:r w:rsidRPr="00FD1E85">
        <w:rPr>
          <w:sz w:val="24"/>
          <w:szCs w:val="24"/>
          <w:lang w:val="en-GB"/>
        </w:rPr>
        <w:t xml:space="preserve">We’ve got </w:t>
      </w:r>
      <w:r w:rsidR="00FD1E85" w:rsidRPr="00FD1E85">
        <w:rPr>
          <w:sz w:val="24"/>
          <w:szCs w:val="24"/>
          <w:lang w:val="en-GB"/>
        </w:rPr>
        <w:t xml:space="preserve">a </w:t>
      </w:r>
      <w:r w:rsidRPr="00FD1E85">
        <w:rPr>
          <w:sz w:val="24"/>
          <w:szCs w:val="24"/>
          <w:lang w:val="en-GB"/>
        </w:rPr>
        <w:t xml:space="preserve">new </w:t>
      </w:r>
      <w:r w:rsidR="00FD1E85" w:rsidRPr="00FD1E85">
        <w:rPr>
          <w:sz w:val="24"/>
          <w:szCs w:val="24"/>
          <w:lang w:val="en-GB"/>
        </w:rPr>
        <w:t>bike. ……………………………………………..</w:t>
      </w:r>
    </w:p>
    <w:p w:rsidR="006B11F7" w:rsidRDefault="006B11F7" w:rsidP="006B11F7">
      <w:pPr>
        <w:rPr>
          <w:sz w:val="28"/>
          <w:szCs w:val="28"/>
          <w:u w:val="single"/>
        </w:rPr>
      </w:pPr>
    </w:p>
    <w:p w:rsidR="00B32178" w:rsidRDefault="00B32178" w:rsidP="00B321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</w:t>
      </w:r>
      <w:r w:rsidRPr="00643BE7">
        <w:rPr>
          <w:sz w:val="28"/>
          <w:szCs w:val="28"/>
          <w:u w:val="single"/>
        </w:rPr>
        <w:t xml:space="preserve"> 10. Anglický jazyk</w:t>
      </w:r>
      <w:r>
        <w:rPr>
          <w:sz w:val="28"/>
          <w:szCs w:val="28"/>
          <w:u w:val="single"/>
        </w:rPr>
        <w:t xml:space="preserve"> (have got)</w:t>
      </w:r>
    </w:p>
    <w:p w:rsidR="00B32178" w:rsidRPr="00411926" w:rsidRDefault="00B32178" w:rsidP="00B3217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Nové učivo</w:t>
      </w:r>
      <w:r w:rsidRPr="00B32178">
        <w:rPr>
          <w:sz w:val="24"/>
          <w:szCs w:val="24"/>
        </w:rPr>
        <w:t xml:space="preserve"> (</w:t>
      </w:r>
      <w:r w:rsidRPr="00B32178">
        <w:rPr>
          <w:b/>
          <w:sz w:val="24"/>
          <w:szCs w:val="24"/>
        </w:rPr>
        <w:t>have got – otázky</w:t>
      </w:r>
      <w:r>
        <w:rPr>
          <w:sz w:val="24"/>
          <w:szCs w:val="24"/>
        </w:rPr>
        <w:t>)</w:t>
      </w:r>
    </w:p>
    <w:p w:rsidR="00411926" w:rsidRPr="00643BE7" w:rsidRDefault="00411926" w:rsidP="00411926">
      <w:pPr>
        <w:pStyle w:val="Odstavecseseznamem"/>
        <w:rPr>
          <w:sz w:val="24"/>
          <w:szCs w:val="24"/>
          <w:u w:val="single"/>
        </w:rPr>
      </w:pPr>
    </w:p>
    <w:p w:rsidR="00B32178" w:rsidRDefault="00411926" w:rsidP="0041192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11926">
        <w:rPr>
          <w:sz w:val="24"/>
          <w:szCs w:val="24"/>
        </w:rPr>
        <w:t>V otázkách s </w:t>
      </w:r>
      <w:r w:rsidRPr="00411926">
        <w:rPr>
          <w:i/>
          <w:sz w:val="24"/>
          <w:szCs w:val="24"/>
        </w:rPr>
        <w:t>have got</w:t>
      </w:r>
      <w:r w:rsidRPr="00411926">
        <w:rPr>
          <w:sz w:val="24"/>
          <w:szCs w:val="24"/>
        </w:rPr>
        <w:t xml:space="preserve"> nebo </w:t>
      </w:r>
      <w:r w:rsidRPr="00411926">
        <w:rPr>
          <w:i/>
          <w:sz w:val="24"/>
          <w:szCs w:val="24"/>
        </w:rPr>
        <w:t>has got</w:t>
      </w:r>
      <w:r w:rsidRPr="00411926">
        <w:rPr>
          <w:sz w:val="24"/>
          <w:szCs w:val="24"/>
        </w:rPr>
        <w:t xml:space="preserve"> stojí </w:t>
      </w:r>
      <w:r w:rsidRPr="00A037D4">
        <w:rPr>
          <w:b/>
          <w:i/>
          <w:sz w:val="24"/>
          <w:szCs w:val="24"/>
        </w:rPr>
        <w:t>have/has</w:t>
      </w:r>
      <w:r w:rsidRPr="00411926">
        <w:rPr>
          <w:sz w:val="24"/>
          <w:szCs w:val="24"/>
        </w:rPr>
        <w:t xml:space="preserve"> před </w:t>
      </w:r>
      <w:r w:rsidRPr="00A037D4">
        <w:rPr>
          <w:sz w:val="24"/>
          <w:szCs w:val="24"/>
          <w:u w:val="single"/>
        </w:rPr>
        <w:t>podmětem</w:t>
      </w:r>
      <w:r w:rsidRPr="00411926">
        <w:rPr>
          <w:sz w:val="24"/>
          <w:szCs w:val="24"/>
        </w:rPr>
        <w:t>.</w:t>
      </w:r>
    </w:p>
    <w:p w:rsidR="00A2475E" w:rsidRPr="00A037D4" w:rsidRDefault="00A2475E" w:rsidP="00A2475E">
      <w:pPr>
        <w:rPr>
          <w:sz w:val="24"/>
          <w:szCs w:val="24"/>
          <w:lang w:val="en-GB"/>
        </w:rPr>
      </w:pPr>
      <w:r w:rsidRPr="00A037D4">
        <w:rPr>
          <w:rFonts w:cstheme="minorHAnsi"/>
          <w:sz w:val="24"/>
          <w:szCs w:val="24"/>
          <w:lang w:val="en-GB"/>
        </w:rPr>
        <w:t xml:space="preserve">→ </w:t>
      </w:r>
      <w:r w:rsidRPr="00A037D4">
        <w:rPr>
          <w:rFonts w:cstheme="minorHAnsi"/>
          <w:b/>
          <w:i/>
          <w:sz w:val="24"/>
          <w:szCs w:val="24"/>
          <w:lang w:val="en-GB"/>
        </w:rPr>
        <w:t>Have</w:t>
      </w:r>
      <w:r w:rsidR="00A037D4" w:rsidRPr="00A037D4">
        <w:rPr>
          <w:rFonts w:cstheme="minorHAnsi"/>
          <w:i/>
          <w:sz w:val="24"/>
          <w:szCs w:val="24"/>
          <w:u w:val="single"/>
          <w:lang w:val="en-GB"/>
        </w:rPr>
        <w:t xml:space="preserve"> you</w:t>
      </w:r>
      <w:r w:rsidR="00A037D4" w:rsidRPr="00A037D4">
        <w:rPr>
          <w:rFonts w:cstheme="minorHAnsi"/>
          <w:i/>
          <w:sz w:val="24"/>
          <w:szCs w:val="24"/>
          <w:lang w:val="en-GB"/>
        </w:rPr>
        <w:t xml:space="preserve"> got a car</w:t>
      </w:r>
      <w:r w:rsidRPr="00A037D4">
        <w:rPr>
          <w:rFonts w:cstheme="minorHAnsi"/>
          <w:i/>
          <w:sz w:val="24"/>
          <w:szCs w:val="24"/>
          <w:lang w:val="en-GB"/>
        </w:rPr>
        <w:t>?</w:t>
      </w:r>
      <w:r w:rsidR="00A037D4" w:rsidRPr="00A037D4">
        <w:rPr>
          <w:rFonts w:cstheme="minorHAnsi"/>
          <w:i/>
          <w:sz w:val="24"/>
          <w:szCs w:val="24"/>
          <w:lang w:val="en-GB"/>
        </w:rPr>
        <w:t xml:space="preserve"> [Máš auto?]</w:t>
      </w:r>
    </w:p>
    <w:p w:rsidR="00A2475E" w:rsidRDefault="00A2475E" w:rsidP="00A2475E">
      <w:pPr>
        <w:rPr>
          <w:rFonts w:cstheme="minorHAnsi"/>
          <w:i/>
          <w:sz w:val="24"/>
          <w:szCs w:val="24"/>
          <w:lang w:val="en-GB"/>
        </w:rPr>
      </w:pPr>
      <w:r w:rsidRPr="00A037D4">
        <w:rPr>
          <w:rFonts w:cstheme="minorHAnsi"/>
          <w:sz w:val="24"/>
          <w:szCs w:val="24"/>
          <w:lang w:val="en-GB"/>
        </w:rPr>
        <w:t xml:space="preserve">→ </w:t>
      </w:r>
      <w:r w:rsidRPr="00A037D4">
        <w:rPr>
          <w:rFonts w:cstheme="minorHAnsi"/>
          <w:b/>
          <w:i/>
          <w:sz w:val="24"/>
          <w:szCs w:val="24"/>
          <w:lang w:val="en-GB"/>
        </w:rPr>
        <w:t>Has</w:t>
      </w:r>
      <w:r w:rsidRPr="00A037D4">
        <w:rPr>
          <w:rFonts w:cstheme="minorHAnsi"/>
          <w:i/>
          <w:sz w:val="24"/>
          <w:szCs w:val="24"/>
          <w:u w:val="single"/>
          <w:lang w:val="en-GB"/>
        </w:rPr>
        <w:t xml:space="preserve"> he</w:t>
      </w:r>
      <w:r w:rsidRPr="00A037D4">
        <w:rPr>
          <w:rFonts w:cstheme="minorHAnsi"/>
          <w:i/>
          <w:sz w:val="24"/>
          <w:szCs w:val="24"/>
          <w:lang w:val="en-GB"/>
        </w:rPr>
        <w:t xml:space="preserve"> got a bike</w:t>
      </w:r>
      <w:r w:rsidR="00A037D4" w:rsidRPr="00A037D4">
        <w:rPr>
          <w:rFonts w:cstheme="minorHAnsi"/>
          <w:i/>
          <w:sz w:val="24"/>
          <w:szCs w:val="24"/>
          <w:lang w:val="en-GB"/>
        </w:rPr>
        <w:t>? [Má kolo?]</w:t>
      </w:r>
    </w:p>
    <w:p w:rsidR="00A037D4" w:rsidRPr="00F32E00" w:rsidRDefault="00A037D4" w:rsidP="00A037D4">
      <w:pPr>
        <w:pStyle w:val="Odstavecseseznamem"/>
        <w:numPr>
          <w:ilvl w:val="0"/>
          <w:numId w:val="3"/>
        </w:numPr>
        <w:rPr>
          <w:sz w:val="24"/>
          <w:szCs w:val="24"/>
          <w:lang w:val="en-GB"/>
        </w:rPr>
      </w:pPr>
      <w:r w:rsidRPr="00A037D4">
        <w:rPr>
          <w:sz w:val="24"/>
          <w:szCs w:val="24"/>
        </w:rPr>
        <w:t>V otázkách s</w:t>
      </w:r>
      <w:r>
        <w:rPr>
          <w:sz w:val="24"/>
          <w:szCs w:val="24"/>
        </w:rPr>
        <w:t xml:space="preserve"> tázacími výrazy </w:t>
      </w:r>
      <w:r w:rsidR="00F32E00" w:rsidRPr="00F32E00">
        <w:rPr>
          <w:i/>
          <w:sz w:val="24"/>
          <w:szCs w:val="24"/>
        </w:rPr>
        <w:t>Wh-</w:t>
      </w:r>
      <w:r w:rsidR="00F32E00">
        <w:rPr>
          <w:i/>
          <w:sz w:val="24"/>
          <w:szCs w:val="24"/>
        </w:rPr>
        <w:t xml:space="preserve"> </w:t>
      </w:r>
      <w:r w:rsidR="00F32E00">
        <w:rPr>
          <w:sz w:val="24"/>
          <w:szCs w:val="24"/>
        </w:rPr>
        <w:t>stojí tyto výrazy na začátku.</w:t>
      </w:r>
    </w:p>
    <w:p w:rsidR="00F32E00" w:rsidRDefault="00F32E00" w:rsidP="00F32E00">
      <w:pPr>
        <w:rPr>
          <w:rFonts w:cstheme="minorHAnsi"/>
          <w:i/>
          <w:sz w:val="24"/>
          <w:szCs w:val="24"/>
          <w:lang w:val="en-GB"/>
        </w:rPr>
      </w:pPr>
      <w:r w:rsidRPr="00F32E00">
        <w:rPr>
          <w:rFonts w:cstheme="minorHAnsi"/>
          <w:sz w:val="24"/>
          <w:szCs w:val="24"/>
          <w:lang w:val="en-GB"/>
        </w:rPr>
        <w:t xml:space="preserve">→ </w:t>
      </w:r>
      <w:r>
        <w:rPr>
          <w:rFonts w:cstheme="minorHAnsi"/>
          <w:b/>
          <w:i/>
          <w:sz w:val="24"/>
          <w:szCs w:val="24"/>
          <w:lang w:val="en-GB"/>
        </w:rPr>
        <w:t xml:space="preserve">What </w:t>
      </w:r>
      <w:r>
        <w:rPr>
          <w:rFonts w:cstheme="minorHAnsi"/>
          <w:i/>
          <w:sz w:val="24"/>
          <w:szCs w:val="24"/>
          <w:lang w:val="en-GB"/>
        </w:rPr>
        <w:t>car do you have? [Jaké m</w:t>
      </w:r>
      <w:r w:rsidRPr="00A037D4">
        <w:rPr>
          <w:rFonts w:cstheme="minorHAnsi"/>
          <w:i/>
          <w:sz w:val="24"/>
          <w:szCs w:val="24"/>
          <w:lang w:val="en-GB"/>
        </w:rPr>
        <w:t>áš auto?]</w:t>
      </w:r>
    </w:p>
    <w:p w:rsidR="00F32E00" w:rsidRPr="00F32E00" w:rsidRDefault="00F32E00" w:rsidP="00F32E00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F32E00">
        <w:rPr>
          <w:sz w:val="24"/>
          <w:szCs w:val="24"/>
          <w:u w:val="single"/>
        </w:rPr>
        <w:t>Procvičování</w:t>
      </w:r>
    </w:p>
    <w:p w:rsidR="00F32E00" w:rsidRPr="00FD1E85" w:rsidRDefault="00FD1E85" w:rsidP="00FD1E8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D1E85">
        <w:rPr>
          <w:sz w:val="24"/>
          <w:szCs w:val="24"/>
        </w:rPr>
        <w:t>Změňte pořadí slov tak, abyste utvořili otázku.</w:t>
      </w:r>
    </w:p>
    <w:p w:rsidR="00FD1E85" w:rsidRPr="00FD1E85" w:rsidRDefault="00FD1E85" w:rsidP="00FD1E85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FD1E85">
        <w:rPr>
          <w:sz w:val="24"/>
          <w:szCs w:val="24"/>
        </w:rPr>
        <w:t>Věty si přepište do sešitu Practising.</w:t>
      </w:r>
    </w:p>
    <w:p w:rsidR="00FD1E85" w:rsidRPr="004975B5" w:rsidRDefault="00FD1E85" w:rsidP="00FD1E85">
      <w:pPr>
        <w:ind w:left="360"/>
        <w:rPr>
          <w:sz w:val="24"/>
          <w:szCs w:val="24"/>
          <w:lang w:val="en-GB"/>
        </w:rPr>
      </w:pPr>
      <w:r w:rsidRPr="004975B5">
        <w:rPr>
          <w:sz w:val="24"/>
          <w:szCs w:val="24"/>
          <w:lang w:val="en-GB"/>
        </w:rPr>
        <w:lastRenderedPageBreak/>
        <w:t>0) cat/ got/ a/ have/ you: ………..</w:t>
      </w:r>
      <w:r w:rsidRPr="004975B5">
        <w:rPr>
          <w:i/>
          <w:sz w:val="24"/>
          <w:szCs w:val="24"/>
          <w:lang w:val="en-GB"/>
        </w:rPr>
        <w:t>Have you got a cat?</w:t>
      </w:r>
      <w:r w:rsidRPr="004975B5">
        <w:rPr>
          <w:sz w:val="24"/>
          <w:szCs w:val="24"/>
          <w:lang w:val="en-GB"/>
        </w:rPr>
        <w:t>.........</w:t>
      </w:r>
    </w:p>
    <w:p w:rsidR="00FD1E85" w:rsidRPr="004975B5" w:rsidRDefault="00FD1E85" w:rsidP="00FD1E85">
      <w:pPr>
        <w:ind w:left="360"/>
        <w:rPr>
          <w:sz w:val="24"/>
          <w:szCs w:val="24"/>
          <w:lang w:val="en-GB"/>
        </w:rPr>
      </w:pPr>
      <w:r w:rsidRPr="004975B5">
        <w:rPr>
          <w:sz w:val="24"/>
          <w:szCs w:val="24"/>
          <w:lang w:val="en-GB"/>
        </w:rPr>
        <w:t>1) computer/ got/ she/ has/ a: ……………………………………………….?</w:t>
      </w:r>
    </w:p>
    <w:p w:rsidR="00FD1E85" w:rsidRPr="004975B5" w:rsidRDefault="00FD1E85" w:rsidP="00FD1E85">
      <w:pPr>
        <w:ind w:left="360"/>
        <w:rPr>
          <w:sz w:val="24"/>
          <w:szCs w:val="24"/>
          <w:lang w:val="en-GB"/>
        </w:rPr>
      </w:pPr>
      <w:r w:rsidRPr="004975B5">
        <w:rPr>
          <w:sz w:val="24"/>
          <w:szCs w:val="24"/>
          <w:lang w:val="en-GB"/>
        </w:rPr>
        <w:t>2) eyes/ he/ brown/ got/ has: …………………………………………………?</w:t>
      </w:r>
    </w:p>
    <w:p w:rsidR="00FD1E85" w:rsidRPr="004975B5" w:rsidRDefault="00FD1E85" w:rsidP="00FD1E85">
      <w:pPr>
        <w:ind w:left="360"/>
        <w:rPr>
          <w:sz w:val="24"/>
          <w:szCs w:val="24"/>
          <w:lang w:val="en-GB"/>
        </w:rPr>
      </w:pPr>
      <w:r w:rsidRPr="004975B5">
        <w:rPr>
          <w:sz w:val="24"/>
          <w:szCs w:val="24"/>
          <w:lang w:val="en-GB"/>
        </w:rPr>
        <w:t>3) they/ black/ got/ hair/ have: ……………………………………………….?</w:t>
      </w:r>
    </w:p>
    <w:p w:rsidR="00FD1E85" w:rsidRPr="004975B5" w:rsidRDefault="00FD1E85" w:rsidP="00FD1E85">
      <w:pPr>
        <w:ind w:left="360"/>
        <w:rPr>
          <w:sz w:val="24"/>
          <w:szCs w:val="24"/>
          <w:lang w:val="en-GB"/>
        </w:rPr>
      </w:pPr>
      <w:r w:rsidRPr="004975B5">
        <w:rPr>
          <w:sz w:val="24"/>
          <w:szCs w:val="24"/>
          <w:lang w:val="en-GB"/>
        </w:rPr>
        <w:t>4) we/ got/ a/ have/ teacher/ new: ………………………………………….?</w:t>
      </w:r>
    </w:p>
    <w:p w:rsidR="004975B5" w:rsidRPr="004975B5" w:rsidRDefault="004975B5" w:rsidP="00FD1E85">
      <w:pPr>
        <w:ind w:left="360"/>
        <w:rPr>
          <w:sz w:val="24"/>
          <w:szCs w:val="24"/>
          <w:lang w:val="en-GB"/>
        </w:rPr>
      </w:pPr>
      <w:r w:rsidRPr="004975B5">
        <w:rPr>
          <w:sz w:val="24"/>
          <w:szCs w:val="24"/>
          <w:lang w:val="en-GB"/>
        </w:rPr>
        <w:t>5) we/ ice cream/ the/ have/ got/ an: ……………………………………….?</w:t>
      </w:r>
    </w:p>
    <w:p w:rsidR="001A4C43" w:rsidRDefault="001A4C43" w:rsidP="001A4C43">
      <w:pPr>
        <w:rPr>
          <w:sz w:val="24"/>
          <w:szCs w:val="24"/>
          <w:lang w:val="en-GB"/>
        </w:rPr>
      </w:pPr>
    </w:p>
    <w:p w:rsidR="001A4C43" w:rsidRPr="001A4C43" w:rsidRDefault="001A4C43" w:rsidP="001A4C43">
      <w:pPr>
        <w:rPr>
          <w:sz w:val="24"/>
          <w:szCs w:val="24"/>
        </w:rPr>
      </w:pPr>
    </w:p>
    <w:p w:rsidR="001A4C43" w:rsidRDefault="001A4C43" w:rsidP="001A4C43">
      <w:pPr>
        <w:rPr>
          <w:rStyle w:val="Hypertextovodkaz"/>
          <w:sz w:val="24"/>
          <w:szCs w:val="24"/>
        </w:rPr>
      </w:pPr>
      <w:r w:rsidRPr="001A4C43">
        <w:rPr>
          <w:sz w:val="24"/>
          <w:szCs w:val="24"/>
        </w:rPr>
        <w:t>Dobrovol</w:t>
      </w:r>
      <w:r w:rsidR="00B7127B">
        <w:rPr>
          <w:sz w:val="24"/>
          <w:szCs w:val="24"/>
        </w:rPr>
        <w:t>ný úkol: Posílám odkaz na krátká výuková videa</w:t>
      </w:r>
      <w:r w:rsidRPr="001A4C43">
        <w:rPr>
          <w:sz w:val="24"/>
          <w:szCs w:val="24"/>
        </w:rPr>
        <w:t xml:space="preserve">: </w:t>
      </w:r>
      <w:hyperlink r:id="rId5" w:history="1">
        <w:r w:rsidRPr="001A4C43">
          <w:rPr>
            <w:rStyle w:val="Hypertextovodkaz"/>
            <w:sz w:val="24"/>
            <w:szCs w:val="24"/>
          </w:rPr>
          <w:t>https://en.islcollective.com/video-lessons/have-got-has-got</w:t>
        </w:r>
      </w:hyperlink>
    </w:p>
    <w:p w:rsidR="00B7127B" w:rsidRDefault="00B7127B" w:rsidP="001A4C43">
      <w:pPr>
        <w:rPr>
          <w:rStyle w:val="Hypertextovodkaz"/>
          <w:sz w:val="24"/>
          <w:szCs w:val="24"/>
        </w:rPr>
      </w:pPr>
    </w:p>
    <w:p w:rsidR="00B7127B" w:rsidRDefault="00B7127B" w:rsidP="001A4C43">
      <w:pPr>
        <w:rPr>
          <w:sz w:val="24"/>
          <w:szCs w:val="24"/>
        </w:rPr>
      </w:pPr>
      <w:hyperlink r:id="rId6" w:history="1">
        <w:r w:rsidRPr="008C44F7">
          <w:rPr>
            <w:rStyle w:val="Hypertextovodkaz"/>
            <w:sz w:val="24"/>
            <w:szCs w:val="24"/>
          </w:rPr>
          <w:t>https://en.islcollective.com/video-lessons/has-got-have-got</w:t>
        </w:r>
      </w:hyperlink>
    </w:p>
    <w:p w:rsidR="00B7127B" w:rsidRDefault="00B7127B" w:rsidP="001A4C43">
      <w:pPr>
        <w:rPr>
          <w:sz w:val="24"/>
          <w:szCs w:val="24"/>
        </w:rPr>
      </w:pPr>
    </w:p>
    <w:p w:rsidR="00B7127B" w:rsidRDefault="00B7127B" w:rsidP="001A4C43">
      <w:pPr>
        <w:rPr>
          <w:sz w:val="24"/>
          <w:szCs w:val="24"/>
        </w:rPr>
      </w:pPr>
      <w:hyperlink r:id="rId7" w:history="1">
        <w:r w:rsidRPr="008C44F7">
          <w:rPr>
            <w:rStyle w:val="Hypertextovodkaz"/>
            <w:sz w:val="24"/>
            <w:szCs w:val="24"/>
          </w:rPr>
          <w:t>https://en.islcollective.com/video-lessons/snack-attack-have-got-has-got</w:t>
        </w:r>
      </w:hyperlink>
    </w:p>
    <w:p w:rsidR="00B7127B" w:rsidRDefault="00B7127B" w:rsidP="001A4C43">
      <w:pPr>
        <w:rPr>
          <w:sz w:val="24"/>
          <w:szCs w:val="24"/>
        </w:rPr>
      </w:pPr>
      <w:bookmarkStart w:id="0" w:name="_GoBack"/>
      <w:bookmarkEnd w:id="0"/>
    </w:p>
    <w:p w:rsidR="00B7127B" w:rsidRDefault="00B7127B" w:rsidP="001A4C43">
      <w:pPr>
        <w:rPr>
          <w:sz w:val="24"/>
          <w:szCs w:val="24"/>
        </w:rPr>
      </w:pPr>
    </w:p>
    <w:p w:rsidR="00B7127B" w:rsidRPr="001A4C43" w:rsidRDefault="00B7127B" w:rsidP="001A4C43">
      <w:pPr>
        <w:rPr>
          <w:sz w:val="24"/>
          <w:szCs w:val="24"/>
        </w:rPr>
      </w:pPr>
    </w:p>
    <w:p w:rsidR="001A4C43" w:rsidRPr="001A4C43" w:rsidRDefault="001A4C43" w:rsidP="001A4C43">
      <w:pPr>
        <w:rPr>
          <w:sz w:val="24"/>
          <w:szCs w:val="24"/>
          <w:lang w:val="en-GB"/>
        </w:rPr>
      </w:pPr>
    </w:p>
    <w:sectPr w:rsidR="001A4C43" w:rsidRPr="001A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A5A"/>
    <w:multiLevelType w:val="hybridMultilevel"/>
    <w:tmpl w:val="DA72F9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1BFA"/>
    <w:multiLevelType w:val="hybridMultilevel"/>
    <w:tmpl w:val="4C48C1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7A5"/>
    <w:multiLevelType w:val="hybridMultilevel"/>
    <w:tmpl w:val="DA72F94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47FC9"/>
    <w:multiLevelType w:val="hybridMultilevel"/>
    <w:tmpl w:val="338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1645F"/>
    <w:multiLevelType w:val="hybridMultilevel"/>
    <w:tmpl w:val="43440908"/>
    <w:lvl w:ilvl="0" w:tplc="040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B8A"/>
    <w:multiLevelType w:val="hybridMultilevel"/>
    <w:tmpl w:val="C52EEFF4"/>
    <w:lvl w:ilvl="0" w:tplc="040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3"/>
    <w:rsid w:val="001A4C43"/>
    <w:rsid w:val="00282B7D"/>
    <w:rsid w:val="00411926"/>
    <w:rsid w:val="004975B5"/>
    <w:rsid w:val="00580C07"/>
    <w:rsid w:val="006B11F7"/>
    <w:rsid w:val="009F1023"/>
    <w:rsid w:val="00A037D4"/>
    <w:rsid w:val="00A2475E"/>
    <w:rsid w:val="00B10658"/>
    <w:rsid w:val="00B32178"/>
    <w:rsid w:val="00B37C3C"/>
    <w:rsid w:val="00B7127B"/>
    <w:rsid w:val="00D40DF5"/>
    <w:rsid w:val="00F32E00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56A7"/>
  <w15:chartTrackingRefBased/>
  <w15:docId w15:val="{5E0E8F25-6323-4490-9BD8-230708F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23"/>
    <w:pPr>
      <w:ind w:left="720"/>
      <w:contextualSpacing/>
    </w:pPr>
  </w:style>
  <w:style w:type="table" w:styleId="Mkatabulky">
    <w:name w:val="Table Grid"/>
    <w:basedOn w:val="Normlntabulka"/>
    <w:uiPriority w:val="39"/>
    <w:rsid w:val="00B1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A4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video-lessons/snack-attack-have-got-has-g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has-got-have-got" TargetMode="External"/><Relationship Id="rId5" Type="http://schemas.openxmlformats.org/officeDocument/2006/relationships/hyperlink" Target="https://en.islcollective.com/video-lessons/have-got-has-g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8</cp:revision>
  <dcterms:created xsi:type="dcterms:W3CDTF">2020-10-14T08:16:00Z</dcterms:created>
  <dcterms:modified xsi:type="dcterms:W3CDTF">2020-10-14T17:15:00Z</dcterms:modified>
</cp:coreProperties>
</file>