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1E" w:rsidRDefault="00A0521E">
      <w:r>
        <w:t>Zeměpis   6tř.</w:t>
      </w:r>
    </w:p>
    <w:p w:rsidR="00A0521E" w:rsidRDefault="00A0521E"/>
    <w:p w:rsidR="00A0521E" w:rsidRDefault="00A0521E">
      <w:r>
        <w:t>Ahoj šestko,</w:t>
      </w:r>
    </w:p>
    <w:p w:rsidR="00A0521E" w:rsidRDefault="00A0521E"/>
    <w:p w:rsidR="00A0521E" w:rsidRDefault="00A0521E">
      <w:r>
        <w:t>čeká nás společné dokončení tématu o utváření Zemského povrchu. Prošli jsme vnitřní geologické děje a zůstaly nám už jen vnější geologické děje. Co mezi ně patří, najdete na stranách 21,22,23 a 24 v učebnici. Pozorně si vše přečtěte a ve škole potom společně látku probereme.</w:t>
      </w:r>
    </w:p>
    <w:p w:rsidR="00A0521E" w:rsidRDefault="00A0521E">
      <w:r>
        <w:t>Zápis nechci.</w:t>
      </w:r>
    </w:p>
    <w:p w:rsidR="00A0521E" w:rsidRDefault="00A0521E"/>
    <w:p w:rsidR="00A0521E" w:rsidRDefault="00A0521E">
      <w:r>
        <w:t>J.Ř.</w:t>
      </w:r>
      <w:bookmarkStart w:id="0" w:name="_GoBack"/>
      <w:bookmarkEnd w:id="0"/>
    </w:p>
    <w:sectPr w:rsidR="00A0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1E"/>
    <w:rsid w:val="005C417F"/>
    <w:rsid w:val="00A0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63DD"/>
  <w15:chartTrackingRefBased/>
  <w15:docId w15:val="{548E26AA-0ADB-4E46-B4D4-51873F49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2020-12-15T09:45:00Z</dcterms:created>
  <dcterms:modified xsi:type="dcterms:W3CDTF">2020-12-15T09:53:00Z</dcterms:modified>
</cp:coreProperties>
</file>