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EB7" w:rsidRDefault="00EC06EB" w:rsidP="00885EB7">
      <w:proofErr w:type="gramStart"/>
      <w:r>
        <w:t>29</w:t>
      </w:r>
      <w:r w:rsidR="00885EB7">
        <w:t>.3. ČESKÝ</w:t>
      </w:r>
      <w:proofErr w:type="gramEnd"/>
      <w:r w:rsidR="00885EB7">
        <w:t xml:space="preserve"> JAZYK 9</w:t>
      </w:r>
    </w:p>
    <w:p w:rsidR="00EC06EB" w:rsidRDefault="00885EB7" w:rsidP="00885EB7">
      <w:r>
        <w:t xml:space="preserve">Přeji všem dobrý den. Dnešní hodinu zahájíme </w:t>
      </w:r>
      <w:r w:rsidR="00EC06EB">
        <w:t>kontrolou všestranného jazykového rozboru z minulé hodiny</w:t>
      </w:r>
      <w:r>
        <w:t>, potom si zopakujeme vět</w:t>
      </w:r>
      <w:r w:rsidR="00EC06EB">
        <w:t>y vedlejší, včetně VV přísudkové.</w:t>
      </w:r>
    </w:p>
    <w:p w:rsidR="00885EB7" w:rsidRDefault="00EC06EB" w:rsidP="00885EB7">
      <w:r>
        <w:t>Teď k práci z minulé hodiny, kterou jste mi měli obratem poslat. Mrzí mě to, ale zase musím jmenovat žáky, kteří neplní své povinnosti. Jsou to DENIS K., ŠIMON M., MATĚJ M., TONDA M., FILIP N., KRISTÝNA H., KLAUDIE M., MÍŠA N., RADKA R., MICHELLE V.</w:t>
      </w:r>
    </w:p>
    <w:p w:rsidR="00885EB7" w:rsidRPr="000D7A02" w:rsidRDefault="00885EB7" w:rsidP="00885EB7">
      <w:pPr>
        <w:rPr>
          <w:color w:val="5B9BD5" w:themeColor="accent1"/>
        </w:rPr>
      </w:pPr>
      <w:r w:rsidRPr="000D7A02">
        <w:rPr>
          <w:color w:val="5B9BD5" w:themeColor="accent1"/>
        </w:rPr>
        <w:t xml:space="preserve">Malý Petr odpočíval </w:t>
      </w:r>
      <w:r w:rsidRPr="000D7A02">
        <w:rPr>
          <w:color w:val="5B9BD5" w:themeColor="accent1"/>
          <w:u w:val="single"/>
        </w:rPr>
        <w:t>ve své postýlce</w:t>
      </w:r>
      <w:r w:rsidRPr="000D7A02">
        <w:rPr>
          <w:color w:val="5B9BD5" w:themeColor="accent1"/>
        </w:rPr>
        <w:t xml:space="preserve"> a maminka </w:t>
      </w:r>
      <w:r w:rsidRPr="000D7A02">
        <w:rPr>
          <w:color w:val="5B9BD5" w:themeColor="accent1"/>
          <w:u w:val="single"/>
        </w:rPr>
        <w:t>mu</w:t>
      </w:r>
      <w:r w:rsidRPr="000D7A02">
        <w:rPr>
          <w:color w:val="5B9BD5" w:themeColor="accent1"/>
        </w:rPr>
        <w:t xml:space="preserve"> přitom četla veselou </w:t>
      </w:r>
      <w:r w:rsidRPr="000D7A02">
        <w:rPr>
          <w:color w:val="5B9BD5" w:themeColor="accent1"/>
          <w:u w:val="single"/>
        </w:rPr>
        <w:t>pohádku o vlkovi</w:t>
      </w:r>
      <w:r w:rsidRPr="000D7A02">
        <w:rPr>
          <w:color w:val="5B9BD5" w:themeColor="accent1"/>
        </w:rPr>
        <w:t xml:space="preserve">, co prý </w:t>
      </w:r>
      <w:r w:rsidRPr="000D7A02">
        <w:rPr>
          <w:color w:val="5B9BD5" w:themeColor="accent1"/>
          <w:u w:val="single"/>
        </w:rPr>
        <w:t>všechno</w:t>
      </w:r>
      <w:r w:rsidRPr="000D7A02">
        <w:rPr>
          <w:color w:val="5B9BD5" w:themeColor="accent1"/>
        </w:rPr>
        <w:t xml:space="preserve"> popletl a zkazil.</w:t>
      </w:r>
    </w:p>
    <w:p w:rsidR="00885EB7" w:rsidRPr="000D7A02" w:rsidRDefault="00885EB7" w:rsidP="00885EB7">
      <w:pPr>
        <w:pStyle w:val="Odstavecseseznamem"/>
        <w:numPr>
          <w:ilvl w:val="0"/>
          <w:numId w:val="9"/>
        </w:numPr>
        <w:rPr>
          <w:color w:val="5B9BD5" w:themeColor="accent1"/>
        </w:rPr>
      </w:pPr>
      <w:r w:rsidRPr="000D7A02">
        <w:rPr>
          <w:color w:val="5B9BD5" w:themeColor="accent1"/>
        </w:rPr>
        <w:t>Určete slovní druhy v souvětí.</w:t>
      </w:r>
    </w:p>
    <w:p w:rsidR="00885EB7" w:rsidRPr="000D7A02" w:rsidRDefault="00885EB7" w:rsidP="00885EB7">
      <w:pPr>
        <w:pStyle w:val="Odstavecseseznamem"/>
        <w:numPr>
          <w:ilvl w:val="0"/>
          <w:numId w:val="9"/>
        </w:numPr>
        <w:rPr>
          <w:color w:val="5B9BD5" w:themeColor="accent1"/>
        </w:rPr>
      </w:pPr>
      <w:proofErr w:type="gramStart"/>
      <w:r w:rsidRPr="000D7A02">
        <w:rPr>
          <w:color w:val="5B9BD5" w:themeColor="accent1"/>
        </w:rPr>
        <w:t>Napište</w:t>
      </w:r>
      <w:proofErr w:type="gramEnd"/>
      <w:r w:rsidRPr="000D7A02">
        <w:rPr>
          <w:color w:val="5B9BD5" w:themeColor="accent1"/>
        </w:rPr>
        <w:t xml:space="preserve"> 3 slova příbuzná se slovem </w:t>
      </w:r>
      <w:proofErr w:type="gramStart"/>
      <w:r w:rsidRPr="000D7A02">
        <w:rPr>
          <w:color w:val="5B9BD5" w:themeColor="accent1"/>
        </w:rPr>
        <w:t>četla</w:t>
      </w:r>
      <w:proofErr w:type="gramEnd"/>
      <w:r w:rsidRPr="000D7A02">
        <w:rPr>
          <w:color w:val="5B9BD5" w:themeColor="accent1"/>
        </w:rPr>
        <w:t>.</w:t>
      </w:r>
    </w:p>
    <w:p w:rsidR="00885EB7" w:rsidRPr="000D7A02" w:rsidRDefault="00885EB7" w:rsidP="00885EB7">
      <w:pPr>
        <w:pStyle w:val="Odstavecseseznamem"/>
        <w:numPr>
          <w:ilvl w:val="0"/>
          <w:numId w:val="9"/>
        </w:numPr>
        <w:rPr>
          <w:color w:val="5B9BD5" w:themeColor="accent1"/>
        </w:rPr>
      </w:pPr>
      <w:proofErr w:type="gramStart"/>
      <w:r w:rsidRPr="000D7A02">
        <w:rPr>
          <w:color w:val="5B9BD5" w:themeColor="accent1"/>
        </w:rPr>
        <w:t>Doplňte –n-, -</w:t>
      </w:r>
      <w:proofErr w:type="spellStart"/>
      <w:r w:rsidRPr="000D7A02">
        <w:rPr>
          <w:color w:val="5B9BD5" w:themeColor="accent1"/>
        </w:rPr>
        <w:t>nn</w:t>
      </w:r>
      <w:proofErr w:type="spellEnd"/>
      <w:proofErr w:type="gramEnd"/>
      <w:r w:rsidRPr="000D7A02">
        <w:rPr>
          <w:color w:val="5B9BD5" w:themeColor="accent1"/>
        </w:rPr>
        <w:t>-</w:t>
      </w:r>
    </w:p>
    <w:p w:rsidR="00885EB7" w:rsidRPr="000D7A02" w:rsidRDefault="00885EB7" w:rsidP="00885EB7">
      <w:pPr>
        <w:ind w:left="360"/>
        <w:rPr>
          <w:color w:val="5B9BD5" w:themeColor="accent1"/>
        </w:rPr>
      </w:pPr>
      <w:proofErr w:type="spellStart"/>
      <w:r w:rsidRPr="000D7A02">
        <w:rPr>
          <w:color w:val="5B9BD5" w:themeColor="accent1"/>
        </w:rPr>
        <w:t>Jele</w:t>
      </w:r>
      <w:proofErr w:type="spellEnd"/>
      <w:r w:rsidRPr="000D7A02">
        <w:rPr>
          <w:color w:val="5B9BD5" w:themeColor="accent1"/>
        </w:rPr>
        <w:t xml:space="preserve">-í parohy, </w:t>
      </w:r>
      <w:proofErr w:type="spellStart"/>
      <w:r w:rsidRPr="000D7A02">
        <w:rPr>
          <w:color w:val="5B9BD5" w:themeColor="accent1"/>
        </w:rPr>
        <w:t>delfí</w:t>
      </w:r>
      <w:proofErr w:type="spellEnd"/>
      <w:r w:rsidRPr="000D7A02">
        <w:rPr>
          <w:color w:val="5B9BD5" w:themeColor="accent1"/>
        </w:rPr>
        <w:t xml:space="preserve">-í mládě, </w:t>
      </w:r>
      <w:proofErr w:type="spellStart"/>
      <w:r w:rsidRPr="000D7A02">
        <w:rPr>
          <w:color w:val="5B9BD5" w:themeColor="accent1"/>
        </w:rPr>
        <w:t>ce</w:t>
      </w:r>
      <w:proofErr w:type="spellEnd"/>
      <w:r w:rsidRPr="000D7A02">
        <w:rPr>
          <w:color w:val="5B9BD5" w:themeColor="accent1"/>
        </w:rPr>
        <w:t xml:space="preserve">- á známka, </w:t>
      </w:r>
      <w:proofErr w:type="spellStart"/>
      <w:r w:rsidRPr="000D7A02">
        <w:rPr>
          <w:color w:val="5B9BD5" w:themeColor="accent1"/>
        </w:rPr>
        <w:t>ra</w:t>
      </w:r>
      <w:proofErr w:type="spellEnd"/>
      <w:r w:rsidRPr="000D7A02">
        <w:rPr>
          <w:color w:val="5B9BD5" w:themeColor="accent1"/>
        </w:rPr>
        <w:t xml:space="preserve">-é ředkvičky, </w:t>
      </w:r>
      <w:proofErr w:type="spellStart"/>
      <w:r w:rsidRPr="000D7A02">
        <w:rPr>
          <w:color w:val="5B9BD5" w:themeColor="accent1"/>
        </w:rPr>
        <w:t>telefo</w:t>
      </w:r>
      <w:proofErr w:type="spellEnd"/>
      <w:r w:rsidRPr="000D7A02">
        <w:rPr>
          <w:color w:val="5B9BD5" w:themeColor="accent1"/>
        </w:rPr>
        <w:t xml:space="preserve">-í záznamník, </w:t>
      </w:r>
      <w:proofErr w:type="spellStart"/>
      <w:r w:rsidRPr="000D7A02">
        <w:rPr>
          <w:color w:val="5B9BD5" w:themeColor="accent1"/>
        </w:rPr>
        <w:t>prame</w:t>
      </w:r>
      <w:proofErr w:type="spellEnd"/>
      <w:r w:rsidRPr="000D7A02">
        <w:rPr>
          <w:color w:val="5B9BD5" w:themeColor="accent1"/>
        </w:rPr>
        <w:t xml:space="preserve">-á oblast, dřevě-ý dům, de-í </w:t>
      </w:r>
      <w:proofErr w:type="spellStart"/>
      <w:r w:rsidRPr="000D7A02">
        <w:rPr>
          <w:color w:val="5B9BD5" w:themeColor="accent1"/>
        </w:rPr>
        <w:t>povi-osti</w:t>
      </w:r>
      <w:proofErr w:type="spellEnd"/>
      <w:r w:rsidRPr="000D7A02">
        <w:rPr>
          <w:color w:val="5B9BD5" w:themeColor="accent1"/>
        </w:rPr>
        <w:t>, chlapcův de-</w:t>
      </w:r>
      <w:proofErr w:type="spellStart"/>
      <w:r w:rsidRPr="000D7A02">
        <w:rPr>
          <w:color w:val="5B9BD5" w:themeColor="accent1"/>
        </w:rPr>
        <w:t>ík</w:t>
      </w:r>
      <w:proofErr w:type="spellEnd"/>
    </w:p>
    <w:p w:rsidR="00885EB7" w:rsidRPr="000D7A02" w:rsidRDefault="00885EB7" w:rsidP="00885EB7">
      <w:pPr>
        <w:pStyle w:val="Odstavecseseznamem"/>
        <w:numPr>
          <w:ilvl w:val="0"/>
          <w:numId w:val="9"/>
        </w:numPr>
        <w:rPr>
          <w:color w:val="5B9BD5" w:themeColor="accent1"/>
        </w:rPr>
      </w:pPr>
      <w:r w:rsidRPr="000D7A02">
        <w:rPr>
          <w:color w:val="5B9BD5" w:themeColor="accent1"/>
        </w:rPr>
        <w:t>Najděte v textu příslovečnou spřežku.</w:t>
      </w:r>
    </w:p>
    <w:p w:rsidR="00885EB7" w:rsidRPr="000D7A02" w:rsidRDefault="00885EB7" w:rsidP="00885EB7">
      <w:pPr>
        <w:pStyle w:val="Odstavecseseznamem"/>
        <w:numPr>
          <w:ilvl w:val="0"/>
          <w:numId w:val="9"/>
        </w:numPr>
        <w:rPr>
          <w:color w:val="5B9BD5" w:themeColor="accent1"/>
        </w:rPr>
      </w:pPr>
      <w:r w:rsidRPr="000D7A02">
        <w:rPr>
          <w:color w:val="5B9BD5" w:themeColor="accent1"/>
        </w:rPr>
        <w:t>Zatrhněte, jaký podmět je v první větě: holý, rozvitý, několikanásobný</w:t>
      </w:r>
    </w:p>
    <w:p w:rsidR="00885EB7" w:rsidRPr="000D7A02" w:rsidRDefault="00885EB7" w:rsidP="00885EB7">
      <w:pPr>
        <w:pStyle w:val="Odstavecseseznamem"/>
        <w:numPr>
          <w:ilvl w:val="0"/>
          <w:numId w:val="9"/>
        </w:numPr>
        <w:rPr>
          <w:color w:val="5B9BD5" w:themeColor="accent1"/>
        </w:rPr>
      </w:pPr>
      <w:r w:rsidRPr="000D7A02">
        <w:rPr>
          <w:color w:val="5B9BD5" w:themeColor="accent1"/>
        </w:rPr>
        <w:t>Vyznačte koncovku uvedených slov: své, postýlce, vlkovi, veselou</w:t>
      </w:r>
    </w:p>
    <w:p w:rsidR="00885EB7" w:rsidRPr="000D7A02" w:rsidRDefault="00885EB7" w:rsidP="00885EB7">
      <w:pPr>
        <w:pStyle w:val="Odstavecseseznamem"/>
        <w:numPr>
          <w:ilvl w:val="0"/>
          <w:numId w:val="9"/>
        </w:numPr>
        <w:rPr>
          <w:color w:val="5B9BD5" w:themeColor="accent1"/>
        </w:rPr>
      </w:pPr>
      <w:r w:rsidRPr="000D7A02">
        <w:rPr>
          <w:color w:val="5B9BD5" w:themeColor="accent1"/>
        </w:rPr>
        <w:t>Určete počet vět v souvětí, rozlište věty hlavní a vedlejší, určete druhy vět vedlejších.</w:t>
      </w:r>
    </w:p>
    <w:p w:rsidR="00885EB7" w:rsidRPr="000D7A02" w:rsidRDefault="00885EB7" w:rsidP="00885EB7">
      <w:pPr>
        <w:pStyle w:val="Odstavecseseznamem"/>
        <w:numPr>
          <w:ilvl w:val="0"/>
          <w:numId w:val="9"/>
        </w:numPr>
        <w:rPr>
          <w:color w:val="5B9BD5" w:themeColor="accent1"/>
        </w:rPr>
      </w:pPr>
      <w:r w:rsidRPr="000D7A02">
        <w:rPr>
          <w:color w:val="5B9BD5" w:themeColor="accent1"/>
        </w:rPr>
        <w:t>Určete, kterými větnými členy jsou podtržená slova v textu.</w:t>
      </w:r>
    </w:p>
    <w:p w:rsidR="00885EB7" w:rsidRPr="000D7A02" w:rsidRDefault="00885EB7" w:rsidP="00885EB7">
      <w:pPr>
        <w:pStyle w:val="Odstavecseseznamem"/>
        <w:numPr>
          <w:ilvl w:val="0"/>
          <w:numId w:val="9"/>
        </w:numPr>
        <w:rPr>
          <w:color w:val="5B9BD5" w:themeColor="accent1"/>
        </w:rPr>
      </w:pPr>
      <w:r w:rsidRPr="000D7A02">
        <w:rPr>
          <w:color w:val="5B9BD5" w:themeColor="accent1"/>
        </w:rPr>
        <w:t xml:space="preserve">Stupňujte uvedená příslovce: </w:t>
      </w:r>
      <w:r w:rsidRPr="000D7A02">
        <w:rPr>
          <w:color w:val="5B9BD5" w:themeColor="accent1"/>
        </w:rPr>
        <w:tab/>
        <w:t>zle</w:t>
      </w:r>
      <w:r w:rsidRPr="000D7A02">
        <w:rPr>
          <w:color w:val="5B9BD5" w:themeColor="accent1"/>
        </w:rPr>
        <w:tab/>
      </w:r>
      <w:r w:rsidRPr="000D7A02">
        <w:rPr>
          <w:color w:val="5B9BD5" w:themeColor="accent1"/>
        </w:rPr>
        <w:tab/>
      </w:r>
      <w:r w:rsidRPr="000D7A02">
        <w:rPr>
          <w:color w:val="5B9BD5" w:themeColor="accent1"/>
        </w:rPr>
        <w:tab/>
        <w:t>krátce</w:t>
      </w:r>
    </w:p>
    <w:p w:rsidR="00885EB7" w:rsidRPr="000D7A02" w:rsidRDefault="00885EB7" w:rsidP="00885EB7">
      <w:pPr>
        <w:pStyle w:val="Odstavecseseznamem"/>
        <w:ind w:left="3540"/>
        <w:rPr>
          <w:color w:val="5B9BD5" w:themeColor="accent1"/>
        </w:rPr>
      </w:pPr>
      <w:r w:rsidRPr="000D7A02">
        <w:rPr>
          <w:color w:val="5B9BD5" w:themeColor="accent1"/>
        </w:rPr>
        <w:t>rozumně</w:t>
      </w:r>
      <w:r w:rsidRPr="000D7A02">
        <w:rPr>
          <w:color w:val="5B9BD5" w:themeColor="accent1"/>
        </w:rPr>
        <w:tab/>
      </w:r>
      <w:r w:rsidRPr="000D7A02">
        <w:rPr>
          <w:color w:val="5B9BD5" w:themeColor="accent1"/>
        </w:rPr>
        <w:tab/>
        <w:t>brzy</w:t>
      </w:r>
    </w:p>
    <w:p w:rsidR="00885EB7" w:rsidRDefault="00885EB7" w:rsidP="00885EB7">
      <w:pPr>
        <w:pStyle w:val="Odstavecseseznamem"/>
        <w:ind w:left="3540"/>
      </w:pPr>
    </w:p>
    <w:p w:rsidR="00885EB7" w:rsidRDefault="00885EB7" w:rsidP="00885EB7">
      <w:pPr>
        <w:pStyle w:val="Odstavecseseznamem"/>
        <w:ind w:left="3540"/>
      </w:pPr>
    </w:p>
    <w:p w:rsidR="00885EB7" w:rsidRDefault="00885EB7" w:rsidP="00885EB7">
      <w:pPr>
        <w:pStyle w:val="Odstavecseseznamem"/>
        <w:ind w:left="3540"/>
      </w:pPr>
      <w:bookmarkStart w:id="0" w:name="_GoBack"/>
      <w:bookmarkEnd w:id="0"/>
    </w:p>
    <w:p w:rsidR="00D3172B" w:rsidRPr="00E031EB" w:rsidRDefault="00EC06EB" w:rsidP="004D62DF">
      <w:pPr>
        <w:rPr>
          <w:b/>
          <w:color w:val="FF0000"/>
          <w:u w:val="single"/>
        </w:rPr>
      </w:pPr>
      <w:r w:rsidRPr="00E031EB">
        <w:rPr>
          <w:b/>
          <w:color w:val="FF0000"/>
          <w:u w:val="single"/>
        </w:rPr>
        <w:t>VV přísudková</w:t>
      </w:r>
    </w:p>
    <w:p w:rsidR="00EC06EB" w:rsidRDefault="00EC06EB" w:rsidP="00EC06EB">
      <w:pPr>
        <w:pStyle w:val="Odstavecseseznamem"/>
        <w:numPr>
          <w:ilvl w:val="0"/>
          <w:numId w:val="11"/>
        </w:numPr>
        <w:rPr>
          <w:color w:val="FF0000"/>
        </w:rPr>
      </w:pPr>
      <w:r>
        <w:rPr>
          <w:color w:val="FF0000"/>
        </w:rPr>
        <w:t>Zastupuje jmenný přísudek věty řídící</w:t>
      </w:r>
    </w:p>
    <w:p w:rsidR="00E031EB" w:rsidRDefault="00E031EB" w:rsidP="00EC06EB">
      <w:pPr>
        <w:pStyle w:val="Odstavecseseznamem"/>
        <w:numPr>
          <w:ilvl w:val="0"/>
          <w:numId w:val="11"/>
        </w:numPr>
        <w:rPr>
          <w:color w:val="FF0000"/>
        </w:rPr>
      </w:pPr>
      <w:r>
        <w:rPr>
          <w:color w:val="FF0000"/>
        </w:rPr>
        <w:t>Věta řídící obsahuje pouze sponové sloveso</w:t>
      </w:r>
    </w:p>
    <w:p w:rsidR="00E031EB" w:rsidRDefault="00E031EB" w:rsidP="00E031EB">
      <w:pPr>
        <w:rPr>
          <w:color w:val="FF0000"/>
        </w:rPr>
      </w:pPr>
      <w:r>
        <w:rPr>
          <w:color w:val="FF0000"/>
        </w:rPr>
        <w:t>Obloha je jako vymetená.</w:t>
      </w:r>
      <w:r>
        <w:rPr>
          <w:color w:val="FF0000"/>
        </w:rPr>
        <w:tab/>
      </w:r>
      <w:r>
        <w:rPr>
          <w:color w:val="FF0000"/>
        </w:rPr>
        <w:tab/>
        <w:t>Obloha je, jako by ji vymetl.</w:t>
      </w:r>
    </w:p>
    <w:p w:rsidR="00E031EB" w:rsidRDefault="00E031EB" w:rsidP="00E031EB">
      <w:pPr>
        <w:rPr>
          <w:color w:val="FF0000"/>
        </w:rPr>
      </w:pPr>
      <w:r>
        <w:rPr>
          <w:color w:val="FF0000"/>
        </w:rPr>
        <w:t xml:space="preserve">Bylo jako před bouřkou. </w:t>
      </w:r>
      <w:r>
        <w:rPr>
          <w:color w:val="FF0000"/>
        </w:rPr>
        <w:tab/>
      </w:r>
      <w:r>
        <w:rPr>
          <w:color w:val="FF0000"/>
        </w:rPr>
        <w:tab/>
        <w:t>Bylo, jako by se blížila bouřka.</w:t>
      </w:r>
    </w:p>
    <w:p w:rsidR="00E031EB" w:rsidRPr="00E031EB" w:rsidRDefault="00E031EB" w:rsidP="00E031EB">
      <w:pPr>
        <w:rPr>
          <w:color w:val="FF0000"/>
        </w:rPr>
      </w:pPr>
      <w:r>
        <w:rPr>
          <w:color w:val="FF0000"/>
        </w:rPr>
        <w:t>Nejsem nespolehlivý.</w:t>
      </w:r>
      <w:r>
        <w:rPr>
          <w:color w:val="FF0000"/>
        </w:rPr>
        <w:tab/>
      </w:r>
      <w:r>
        <w:rPr>
          <w:color w:val="FF0000"/>
        </w:rPr>
        <w:tab/>
      </w:r>
      <w:r>
        <w:rPr>
          <w:color w:val="FF0000"/>
        </w:rPr>
        <w:tab/>
        <w:t>Nejsem takový, že by se na mě nedalo spolehnout.</w:t>
      </w:r>
    </w:p>
    <w:sectPr w:rsidR="00E031EB" w:rsidRPr="00E031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379"/>
    <w:multiLevelType w:val="hybridMultilevel"/>
    <w:tmpl w:val="FA2E508A"/>
    <w:lvl w:ilvl="0" w:tplc="6176879C">
      <w:start w:val="1929"/>
      <w:numFmt w:val="bullet"/>
      <w:lvlText w:val="-"/>
      <w:lvlJc w:val="left"/>
      <w:pPr>
        <w:ind w:left="3900" w:hanging="360"/>
      </w:pPr>
      <w:rPr>
        <w:rFonts w:ascii="Calibri" w:eastAsiaTheme="minorHAnsi" w:hAnsi="Calibri" w:cs="Calibri"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 w15:restartNumberingAfterBreak="0">
    <w:nsid w:val="0E5D3488"/>
    <w:multiLevelType w:val="hybridMultilevel"/>
    <w:tmpl w:val="425E7C16"/>
    <w:lvl w:ilvl="0" w:tplc="929CDB0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877A21"/>
    <w:multiLevelType w:val="hybridMultilevel"/>
    <w:tmpl w:val="4CFA8334"/>
    <w:lvl w:ilvl="0" w:tplc="6DB66948">
      <w:start w:val="193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8038C0"/>
    <w:multiLevelType w:val="hybridMultilevel"/>
    <w:tmpl w:val="A7F6FCC2"/>
    <w:lvl w:ilvl="0" w:tplc="028C335C">
      <w:start w:val="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3070266"/>
    <w:multiLevelType w:val="hybridMultilevel"/>
    <w:tmpl w:val="004CB04E"/>
    <w:lvl w:ilvl="0" w:tplc="B8541F8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DC507AC"/>
    <w:multiLevelType w:val="hybridMultilevel"/>
    <w:tmpl w:val="359E8042"/>
    <w:lvl w:ilvl="0" w:tplc="4E801AB0">
      <w:start w:val="2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3B42EEC"/>
    <w:multiLevelType w:val="hybridMultilevel"/>
    <w:tmpl w:val="40A46162"/>
    <w:lvl w:ilvl="0" w:tplc="ED962852">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DC0202D"/>
    <w:multiLevelType w:val="hybridMultilevel"/>
    <w:tmpl w:val="B1A8F5D8"/>
    <w:lvl w:ilvl="0" w:tplc="94DEA918">
      <w:start w:val="1929"/>
      <w:numFmt w:val="bullet"/>
      <w:lvlText w:val="-"/>
      <w:lvlJc w:val="left"/>
      <w:pPr>
        <w:ind w:left="3900" w:hanging="360"/>
      </w:pPr>
      <w:rPr>
        <w:rFonts w:ascii="Calibri" w:eastAsiaTheme="minorHAnsi" w:hAnsi="Calibri" w:cs="Calibri"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8" w15:restartNumberingAfterBreak="0">
    <w:nsid w:val="6FD637F7"/>
    <w:multiLevelType w:val="hybridMultilevel"/>
    <w:tmpl w:val="E3AE2F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E82943"/>
    <w:multiLevelType w:val="hybridMultilevel"/>
    <w:tmpl w:val="EFCE3574"/>
    <w:lvl w:ilvl="0" w:tplc="03BE0414">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B6C318E"/>
    <w:multiLevelType w:val="hybridMultilevel"/>
    <w:tmpl w:val="3D729658"/>
    <w:lvl w:ilvl="0" w:tplc="06424F80">
      <w:start w:val="2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6"/>
  </w:num>
  <w:num w:numId="6">
    <w:abstractNumId w:val="1"/>
  </w:num>
  <w:num w:numId="7">
    <w:abstractNumId w:val="9"/>
  </w:num>
  <w:num w:numId="8">
    <w:abstractNumId w:val="4"/>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CC"/>
    <w:rsid w:val="000B1C9D"/>
    <w:rsid w:val="00147824"/>
    <w:rsid w:val="001C3635"/>
    <w:rsid w:val="0020360E"/>
    <w:rsid w:val="0026551D"/>
    <w:rsid w:val="002B6979"/>
    <w:rsid w:val="00324207"/>
    <w:rsid w:val="003513F3"/>
    <w:rsid w:val="00494798"/>
    <w:rsid w:val="004D62DF"/>
    <w:rsid w:val="005F57EB"/>
    <w:rsid w:val="00614207"/>
    <w:rsid w:val="00631358"/>
    <w:rsid w:val="00636BD5"/>
    <w:rsid w:val="00695D1F"/>
    <w:rsid w:val="006D4C5D"/>
    <w:rsid w:val="00750248"/>
    <w:rsid w:val="007A5993"/>
    <w:rsid w:val="008568A0"/>
    <w:rsid w:val="00885EB7"/>
    <w:rsid w:val="009403CC"/>
    <w:rsid w:val="009B5198"/>
    <w:rsid w:val="009C6EA0"/>
    <w:rsid w:val="00B92D50"/>
    <w:rsid w:val="00D3172B"/>
    <w:rsid w:val="00E031EB"/>
    <w:rsid w:val="00EC06EB"/>
    <w:rsid w:val="00EC4F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5611"/>
  <w15:chartTrackingRefBased/>
  <w15:docId w15:val="{0C37DB2E-08C2-4BC5-85DE-8FB18AAC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5EB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56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1239</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Vítková</dc:creator>
  <cp:keywords/>
  <dc:description/>
  <cp:lastModifiedBy>Iva Vítková</cp:lastModifiedBy>
  <cp:revision>2</cp:revision>
  <dcterms:created xsi:type="dcterms:W3CDTF">2021-03-29T07:20:00Z</dcterms:created>
  <dcterms:modified xsi:type="dcterms:W3CDTF">2021-03-29T07:20:00Z</dcterms:modified>
</cp:coreProperties>
</file>