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42F" w:rsidRDefault="008F4C76">
      <w:pPr>
        <w:rPr>
          <w:b/>
          <w:sz w:val="24"/>
          <w:szCs w:val="24"/>
        </w:rPr>
      </w:pPr>
      <w:r>
        <w:rPr>
          <w:b/>
          <w:sz w:val="24"/>
          <w:szCs w:val="24"/>
        </w:rPr>
        <w:t>25. 3.  RJ9</w:t>
      </w:r>
    </w:p>
    <w:p w:rsidR="008F4C76" w:rsidRDefault="008F4C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Dobrý den deváťáci, </w:t>
      </w:r>
    </w:p>
    <w:p w:rsidR="008F4C76" w:rsidRDefault="008F4C76">
      <w:pPr>
        <w:rPr>
          <w:b/>
          <w:sz w:val="24"/>
          <w:szCs w:val="24"/>
        </w:rPr>
      </w:pPr>
      <w:r>
        <w:rPr>
          <w:b/>
          <w:sz w:val="24"/>
          <w:szCs w:val="24"/>
        </w:rPr>
        <w:t>dnes se vrátíte k textu, který jsme četli na minulé online hodině, a podíváte se na některé úkoly s ním spojené.</w:t>
      </w:r>
    </w:p>
    <w:p w:rsidR="008F4C76" w:rsidRDefault="008F4C76">
      <w:pPr>
        <w:rPr>
          <w:b/>
          <w:sz w:val="24"/>
          <w:szCs w:val="24"/>
        </w:rPr>
      </w:pPr>
      <w:r>
        <w:rPr>
          <w:b/>
          <w:sz w:val="24"/>
          <w:szCs w:val="24"/>
        </w:rPr>
        <w:t>Všechny vás zdraví Rozsívalová</w:t>
      </w:r>
    </w:p>
    <w:p w:rsidR="008F4C76" w:rsidRDefault="008F4C76">
      <w:pPr>
        <w:rPr>
          <w:b/>
          <w:sz w:val="24"/>
          <w:szCs w:val="24"/>
        </w:rPr>
      </w:pPr>
    </w:p>
    <w:p w:rsidR="008F4C76" w:rsidRDefault="008F4C76">
      <w:pPr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>Učivo</w:t>
      </w:r>
      <w:r w:rsidRPr="008F4C76">
        <w:rPr>
          <w:b/>
          <w:sz w:val="28"/>
          <w:szCs w:val="28"/>
          <w:u w:val="single"/>
        </w:rPr>
        <w:t>: Práce s </w:t>
      </w:r>
      <w:proofErr w:type="gramStart"/>
      <w:r w:rsidRPr="008F4C76">
        <w:rPr>
          <w:b/>
          <w:sz w:val="28"/>
          <w:szCs w:val="28"/>
          <w:u w:val="single"/>
        </w:rPr>
        <w:t>textem – 2.část</w:t>
      </w:r>
      <w:proofErr w:type="gramEnd"/>
    </w:p>
    <w:p w:rsidR="008F4C76" w:rsidRDefault="008F4C76" w:rsidP="008F4C76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Text v učebnici na straně 66/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5.1 – přečíst si se správnou výslovností, pozor na přízvuky! ČTENÍ SE BUDE ZKOUŠET!!!</w:t>
      </w:r>
      <w:bookmarkStart w:id="0" w:name="_GoBack"/>
      <w:bookmarkEnd w:id="0"/>
    </w:p>
    <w:p w:rsidR="008F4C76" w:rsidRDefault="008F4C76" w:rsidP="008F4C76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5.2 – odpovědi si připravit ústně na další online hodinu</w:t>
      </w:r>
    </w:p>
    <w:p w:rsidR="008F4C76" w:rsidRDefault="008F4C76" w:rsidP="008F4C76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5.3 – otázky 1 – 3 – odpovědi možné zatrhnout tužkou</w:t>
      </w:r>
    </w:p>
    <w:p w:rsidR="008F4C76" w:rsidRPr="008F4C76" w:rsidRDefault="008F4C76" w:rsidP="008F4C76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5.4 – odpovědi na otázky napište do školních sešitů – stručně; zkontrolujeme si na online hodině v úterý!</w:t>
      </w:r>
    </w:p>
    <w:sectPr w:rsidR="008F4C76" w:rsidRPr="008F4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E52A8"/>
    <w:multiLevelType w:val="hybridMultilevel"/>
    <w:tmpl w:val="ECCCD4CA"/>
    <w:lvl w:ilvl="0" w:tplc="A44A2140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76"/>
    <w:rsid w:val="004C042F"/>
    <w:rsid w:val="008F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65FCD"/>
  <w15:chartTrackingRefBased/>
  <w15:docId w15:val="{8D5F46C2-0313-4BC6-BC63-248ADAF8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4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Iveta Rozsívalová</cp:lastModifiedBy>
  <cp:revision>1</cp:revision>
  <dcterms:created xsi:type="dcterms:W3CDTF">2021-03-23T13:50:00Z</dcterms:created>
  <dcterms:modified xsi:type="dcterms:W3CDTF">2021-03-23T13:59:00Z</dcterms:modified>
</cp:coreProperties>
</file>