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A1C" w:rsidRDefault="00792D2E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24. 11.  VkZ9</w:t>
      </w:r>
    </w:p>
    <w:p w:rsidR="00792D2E" w:rsidRDefault="00792D2E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deváťáci,</w:t>
      </w:r>
    </w:p>
    <w:p w:rsidR="00792D2E" w:rsidRDefault="00792D2E" w:rsidP="00B934E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už se brzy uvidíme ve škole, ale dnes vám zasílám ještě jednu část učiva distančně. Všechny zápisy v sešitech si zkontroluji na prezenční hodině 1. 12. a také se pak domluví</w:t>
      </w:r>
      <w:r w:rsidR="00B934ED">
        <w:rPr>
          <w:b/>
          <w:sz w:val="24"/>
          <w:szCs w:val="24"/>
        </w:rPr>
        <w:t>me na nějakém opakování učiva z distanční výuky. Stále také platí možnost referátů – k dnešnímu tématu např. humanitární mise.</w:t>
      </w:r>
    </w:p>
    <w:p w:rsidR="00B934ED" w:rsidRDefault="00B934ED" w:rsidP="00B934E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Všechny vás zdraví Rozsívalová</w:t>
      </w:r>
    </w:p>
    <w:p w:rsidR="00B934ED" w:rsidRDefault="00B934ED" w:rsidP="00B934ED">
      <w:pPr>
        <w:jc w:val="both"/>
        <w:rPr>
          <w:b/>
          <w:sz w:val="24"/>
          <w:szCs w:val="24"/>
        </w:rPr>
      </w:pPr>
    </w:p>
    <w:p w:rsidR="00B934ED" w:rsidRDefault="00B934ED" w:rsidP="00B934ED">
      <w:pPr>
        <w:jc w:val="both"/>
        <w:rPr>
          <w:b/>
          <w:color w:val="0070C0"/>
          <w:sz w:val="24"/>
          <w:szCs w:val="24"/>
        </w:rPr>
      </w:pPr>
      <w:r>
        <w:rPr>
          <w:b/>
          <w:sz w:val="24"/>
          <w:szCs w:val="24"/>
        </w:rPr>
        <w:t xml:space="preserve">Učivo: </w:t>
      </w:r>
      <w:r w:rsidRPr="00B934ED">
        <w:rPr>
          <w:b/>
          <w:color w:val="0070C0"/>
          <w:sz w:val="24"/>
          <w:szCs w:val="24"/>
        </w:rPr>
        <w:t>Humanitární mise Armády ČR v</w:t>
      </w:r>
      <w:r>
        <w:rPr>
          <w:b/>
          <w:color w:val="0070C0"/>
          <w:sz w:val="24"/>
          <w:szCs w:val="24"/>
        </w:rPr>
        <w:t> </w:t>
      </w:r>
      <w:r w:rsidRPr="00B934ED">
        <w:rPr>
          <w:b/>
          <w:color w:val="0070C0"/>
          <w:sz w:val="24"/>
          <w:szCs w:val="24"/>
        </w:rPr>
        <w:t>zahraničí</w:t>
      </w:r>
    </w:p>
    <w:p w:rsidR="00B934ED" w:rsidRDefault="00B934ED" w:rsidP="00B934ED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Jde o mise nebo operace Severoatlantické aliance, EU nebo OSN</w:t>
      </w:r>
    </w:p>
    <w:p w:rsidR="0084175B" w:rsidRDefault="0084175B" w:rsidP="00B934ED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Zvyšování prestiže naší země na mezinárodní scéně a posilování politického vlivu ČR v zahraničí</w:t>
      </w:r>
    </w:p>
    <w:p w:rsidR="00B934ED" w:rsidRDefault="00B934ED" w:rsidP="00B934ED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Novodobá historie české účasti začala vysláním československé protichemické jednotky do Perského zálivu v r. 1990</w:t>
      </w:r>
    </w:p>
    <w:p w:rsidR="00B934ED" w:rsidRPr="00196D4E" w:rsidRDefault="00B934ED" w:rsidP="00B934ED">
      <w:pPr>
        <w:ind w:left="360"/>
        <w:jc w:val="both"/>
        <w:rPr>
          <w:b/>
          <w:sz w:val="24"/>
          <w:szCs w:val="24"/>
          <w:u w:val="single"/>
        </w:rPr>
      </w:pPr>
      <w:r w:rsidRPr="00196D4E">
        <w:rPr>
          <w:b/>
          <w:sz w:val="24"/>
          <w:szCs w:val="24"/>
          <w:u w:val="single"/>
        </w:rPr>
        <w:t>Příklady nasazení příslušníků a jednotek Armády ČR:</w:t>
      </w:r>
    </w:p>
    <w:p w:rsidR="00B934ED" w:rsidRDefault="00B934ED" w:rsidP="00B934ED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196D4E">
        <w:rPr>
          <w:b/>
          <w:color w:val="0070C0"/>
          <w:sz w:val="24"/>
          <w:szCs w:val="24"/>
        </w:rPr>
        <w:t xml:space="preserve">Kosovo </w:t>
      </w:r>
      <w:proofErr w:type="spellStart"/>
      <w:r w:rsidRPr="00196D4E">
        <w:rPr>
          <w:b/>
          <w:color w:val="0070C0"/>
          <w:sz w:val="24"/>
          <w:szCs w:val="24"/>
        </w:rPr>
        <w:t>Force</w:t>
      </w:r>
      <w:proofErr w:type="spellEnd"/>
      <w:r w:rsidRPr="00196D4E">
        <w:rPr>
          <w:b/>
          <w:color w:val="0070C0"/>
          <w:sz w:val="24"/>
          <w:szCs w:val="24"/>
        </w:rPr>
        <w:t xml:space="preserve"> (KFOR)</w:t>
      </w:r>
      <w:r w:rsidR="00736E2C">
        <w:rPr>
          <w:b/>
          <w:sz w:val="24"/>
          <w:szCs w:val="24"/>
        </w:rPr>
        <w:t xml:space="preserve"> – podpora mise OSN v Kosovu – pomoc civilnímu obyvatelstvu při návratu k normálnímu životu, obnova konfliktem poničeného území</w:t>
      </w:r>
    </w:p>
    <w:p w:rsidR="00736E2C" w:rsidRDefault="00736E2C" w:rsidP="00B934ED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196D4E">
        <w:rPr>
          <w:b/>
          <w:color w:val="0070C0"/>
          <w:sz w:val="24"/>
          <w:szCs w:val="24"/>
        </w:rPr>
        <w:t xml:space="preserve">Operace </w:t>
      </w:r>
      <w:proofErr w:type="spellStart"/>
      <w:r w:rsidRPr="00196D4E">
        <w:rPr>
          <w:b/>
          <w:color w:val="0070C0"/>
          <w:sz w:val="24"/>
          <w:szCs w:val="24"/>
        </w:rPr>
        <w:t>Resolute</w:t>
      </w:r>
      <w:proofErr w:type="spellEnd"/>
      <w:r w:rsidRPr="00196D4E">
        <w:rPr>
          <w:b/>
          <w:color w:val="0070C0"/>
          <w:sz w:val="24"/>
          <w:szCs w:val="24"/>
        </w:rPr>
        <w:t xml:space="preserve"> Support v Afghánistánu</w:t>
      </w:r>
      <w:r>
        <w:rPr>
          <w:b/>
          <w:sz w:val="24"/>
          <w:szCs w:val="24"/>
        </w:rPr>
        <w:t xml:space="preserve"> (leden 2015) – nebojový charakter – poskytování výcviku, poradenství a asistence</w:t>
      </w:r>
    </w:p>
    <w:p w:rsidR="00736E2C" w:rsidRDefault="00736E2C" w:rsidP="00B934ED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Výcviková mise EU – </w:t>
      </w:r>
      <w:proofErr w:type="spellStart"/>
      <w:r w:rsidRPr="00196D4E">
        <w:rPr>
          <w:b/>
          <w:color w:val="0070C0"/>
          <w:sz w:val="24"/>
          <w:szCs w:val="24"/>
        </w:rPr>
        <w:t>Europan</w:t>
      </w:r>
      <w:proofErr w:type="spellEnd"/>
      <w:r w:rsidRPr="00196D4E">
        <w:rPr>
          <w:b/>
          <w:color w:val="0070C0"/>
          <w:sz w:val="24"/>
          <w:szCs w:val="24"/>
        </w:rPr>
        <w:t xml:space="preserve"> Union </w:t>
      </w:r>
      <w:proofErr w:type="spellStart"/>
      <w:r w:rsidRPr="00196D4E">
        <w:rPr>
          <w:b/>
          <w:color w:val="0070C0"/>
          <w:sz w:val="24"/>
          <w:szCs w:val="24"/>
        </w:rPr>
        <w:t>Training</w:t>
      </w:r>
      <w:proofErr w:type="spellEnd"/>
      <w:r w:rsidRPr="00196D4E">
        <w:rPr>
          <w:b/>
          <w:color w:val="0070C0"/>
          <w:sz w:val="24"/>
          <w:szCs w:val="24"/>
        </w:rPr>
        <w:t xml:space="preserve"> </w:t>
      </w:r>
      <w:proofErr w:type="spellStart"/>
      <w:r w:rsidRPr="00196D4E">
        <w:rPr>
          <w:b/>
          <w:color w:val="0070C0"/>
          <w:sz w:val="24"/>
          <w:szCs w:val="24"/>
        </w:rPr>
        <w:t>Mission</w:t>
      </w:r>
      <w:proofErr w:type="spellEnd"/>
      <w:r w:rsidRPr="00196D4E">
        <w:rPr>
          <w:b/>
          <w:color w:val="0070C0"/>
          <w:sz w:val="24"/>
          <w:szCs w:val="24"/>
        </w:rPr>
        <w:t xml:space="preserve"> v africkém Mali </w:t>
      </w:r>
      <w:r>
        <w:rPr>
          <w:b/>
          <w:sz w:val="24"/>
          <w:szCs w:val="24"/>
        </w:rPr>
        <w:t>– podpora reorganizace a výcviku malijských ozbrojených sil (od r. 2013) – hlavní úkol české jednotky – ochrana velitelství mise v Bamaku, provádění doprovodů velitele a štábu mise, částečně výcvik malijské armády</w:t>
      </w:r>
    </w:p>
    <w:p w:rsidR="00736E2C" w:rsidRPr="0084175B" w:rsidRDefault="00736E2C" w:rsidP="00B934ED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196D4E">
        <w:rPr>
          <w:b/>
          <w:color w:val="0070C0"/>
          <w:sz w:val="24"/>
          <w:szCs w:val="24"/>
        </w:rPr>
        <w:t xml:space="preserve">Operace </w:t>
      </w:r>
      <w:proofErr w:type="spellStart"/>
      <w:r w:rsidRPr="00196D4E">
        <w:rPr>
          <w:b/>
          <w:color w:val="0070C0"/>
          <w:sz w:val="24"/>
          <w:szCs w:val="24"/>
        </w:rPr>
        <w:t>Multinational</w:t>
      </w:r>
      <w:proofErr w:type="spellEnd"/>
      <w:r w:rsidRPr="00196D4E">
        <w:rPr>
          <w:b/>
          <w:color w:val="0070C0"/>
          <w:sz w:val="24"/>
          <w:szCs w:val="24"/>
        </w:rPr>
        <w:t xml:space="preserve"> </w:t>
      </w:r>
      <w:proofErr w:type="spellStart"/>
      <w:r w:rsidRPr="00196D4E">
        <w:rPr>
          <w:b/>
          <w:color w:val="0070C0"/>
          <w:sz w:val="24"/>
          <w:szCs w:val="24"/>
        </w:rPr>
        <w:t>Force</w:t>
      </w:r>
      <w:proofErr w:type="spellEnd"/>
      <w:r w:rsidRPr="00196D4E">
        <w:rPr>
          <w:b/>
          <w:color w:val="0070C0"/>
          <w:sz w:val="24"/>
          <w:szCs w:val="24"/>
        </w:rPr>
        <w:t xml:space="preserve"> and </w:t>
      </w:r>
      <w:proofErr w:type="spellStart"/>
      <w:r w:rsidRPr="00196D4E">
        <w:rPr>
          <w:b/>
          <w:color w:val="0070C0"/>
          <w:sz w:val="24"/>
          <w:szCs w:val="24"/>
        </w:rPr>
        <w:t>Observes</w:t>
      </w:r>
      <w:proofErr w:type="spellEnd"/>
      <w:r w:rsidRPr="00196D4E">
        <w:rPr>
          <w:b/>
          <w:color w:val="0070C0"/>
          <w:sz w:val="24"/>
          <w:szCs w:val="24"/>
        </w:rPr>
        <w:t xml:space="preserve"> (MFO) na egyptském území Sinajského poloostrova</w:t>
      </w:r>
      <w:r>
        <w:rPr>
          <w:b/>
          <w:sz w:val="24"/>
          <w:szCs w:val="24"/>
        </w:rPr>
        <w:t xml:space="preserve"> (od r. 2009) – provoz kontrolních stanovišť</w:t>
      </w:r>
      <w:r w:rsidR="00C31CBA">
        <w:rPr>
          <w:b/>
          <w:sz w:val="24"/>
          <w:szCs w:val="24"/>
        </w:rPr>
        <w:t>, pozorovatelská činnost podél hranic, zajišťování volného průplavu v Tiranské úžině. Od listopadu 2013 – ČR přispívá leteckou jednotkou a letounem CASA – zajišťování přepravních potřeb operace</w:t>
      </w:r>
      <w:r w:rsidR="0084175B">
        <w:rPr>
          <w:b/>
          <w:sz w:val="24"/>
          <w:szCs w:val="24"/>
        </w:rPr>
        <w:t xml:space="preserve">. </w:t>
      </w:r>
      <w:r w:rsidR="0084175B">
        <w:rPr>
          <w:b/>
          <w:color w:val="FF0000"/>
          <w:sz w:val="24"/>
          <w:szCs w:val="24"/>
        </w:rPr>
        <w:t xml:space="preserve">12. 11. 2020 došlo na Sinajském poloostrově k havárii vrtulníku Black </w:t>
      </w:r>
      <w:proofErr w:type="spellStart"/>
      <w:r w:rsidR="0084175B">
        <w:rPr>
          <w:b/>
          <w:color w:val="FF0000"/>
          <w:sz w:val="24"/>
          <w:szCs w:val="24"/>
        </w:rPr>
        <w:t>Hawk</w:t>
      </w:r>
      <w:proofErr w:type="spellEnd"/>
      <w:r w:rsidR="0084175B">
        <w:rPr>
          <w:b/>
          <w:color w:val="FF0000"/>
          <w:sz w:val="24"/>
          <w:szCs w:val="24"/>
        </w:rPr>
        <w:t xml:space="preserve"> – mezi těmi, kteří nepřežili, byla i česká vojákyně rotmistryně Michaela TICHÁ.</w:t>
      </w:r>
    </w:p>
    <w:p w:rsidR="0084175B" w:rsidRDefault="0084175B" w:rsidP="00B934ED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 mezinárodních misí a vojenských operací v zahraničí se zapojilo přes třináct tisíc vojáků a vojákyň Armády ČR – tito novodobí hrdinové si zaslouží úctu a společenské uznání všech z nás!</w:t>
      </w:r>
    </w:p>
    <w:p w:rsidR="0084175B" w:rsidRPr="00B934ED" w:rsidRDefault="0084175B" w:rsidP="00B934ED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196D4E">
        <w:rPr>
          <w:b/>
          <w:color w:val="0070C0"/>
          <w:sz w:val="24"/>
          <w:szCs w:val="24"/>
        </w:rPr>
        <w:t>„virtuální památník“</w:t>
      </w:r>
      <w:r>
        <w:rPr>
          <w:b/>
          <w:sz w:val="24"/>
          <w:szCs w:val="24"/>
        </w:rPr>
        <w:t>- www.inmemoriam.army.cz</w:t>
      </w:r>
    </w:p>
    <w:sectPr w:rsidR="0084175B" w:rsidRPr="00B93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87509"/>
    <w:multiLevelType w:val="hybridMultilevel"/>
    <w:tmpl w:val="21426ADC"/>
    <w:lvl w:ilvl="0" w:tplc="348C4F42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D2E"/>
    <w:rsid w:val="00196D4E"/>
    <w:rsid w:val="00541BB5"/>
    <w:rsid w:val="00736E2C"/>
    <w:rsid w:val="00792D2E"/>
    <w:rsid w:val="0084175B"/>
    <w:rsid w:val="00B934ED"/>
    <w:rsid w:val="00C31CBA"/>
    <w:rsid w:val="00DA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0D38F-A726-4CED-A441-D621FDEB2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3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Jan Řezníček</cp:lastModifiedBy>
  <cp:revision>2</cp:revision>
  <dcterms:created xsi:type="dcterms:W3CDTF">2020-11-24T06:53:00Z</dcterms:created>
  <dcterms:modified xsi:type="dcterms:W3CDTF">2020-11-24T06:53:00Z</dcterms:modified>
</cp:coreProperties>
</file>