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DA0999" w:rsidRDefault="00DA0999" w:rsidP="00DA0999">
      <w:pPr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bookmarkStart w:id="0" w:name="_GoBack"/>
      <w:bookmarkEnd w:id="0"/>
      <w:r w:rsidRPr="00DA0999">
        <w:rPr>
          <w:rFonts w:ascii="Times New Roman" w:hAnsi="Times New Roman" w:cs="Times New Roman"/>
          <w:color w:val="FF0000"/>
          <w:sz w:val="28"/>
          <w:szCs w:val="24"/>
        </w:rPr>
        <w:t>Dobrý den deváťáci,</w:t>
      </w:r>
    </w:p>
    <w:p w:rsidR="00DA0999" w:rsidRPr="00DA0999" w:rsidRDefault="00DA0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A0999">
        <w:rPr>
          <w:rFonts w:ascii="Times New Roman" w:hAnsi="Times New Roman" w:cs="Times New Roman"/>
          <w:sz w:val="24"/>
          <w:szCs w:val="24"/>
        </w:rPr>
        <w:t xml:space="preserve">ílem dnešní hodiny bude zopakování si solí. Nebudu po vás dnes chtít žádné zápisy, budu po vás pouze chtít, abyste shlédli </w:t>
      </w:r>
      <w:r>
        <w:rPr>
          <w:rFonts w:ascii="Times New Roman" w:hAnsi="Times New Roman" w:cs="Times New Roman"/>
          <w:sz w:val="24"/>
          <w:szCs w:val="24"/>
        </w:rPr>
        <w:t xml:space="preserve">toto </w:t>
      </w:r>
      <w:r w:rsidRPr="00DA0999">
        <w:rPr>
          <w:rFonts w:ascii="Times New Roman" w:hAnsi="Times New Roman" w:cs="Times New Roman"/>
          <w:sz w:val="24"/>
          <w:szCs w:val="24"/>
        </w:rPr>
        <w:t xml:space="preserve">video: </w:t>
      </w:r>
      <w:hyperlink r:id="rId4" w:history="1">
        <w:r w:rsidRPr="00DA099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https://www.youtube.com/watch?v=TKvDcHn6aQg</w:t>
        </w:r>
      </w:hyperlink>
    </w:p>
    <w:p w:rsidR="00DA0999" w:rsidRPr="00DA0999" w:rsidRDefault="00DA0999">
      <w:pPr>
        <w:rPr>
          <w:rFonts w:ascii="Times New Roman" w:hAnsi="Times New Roman" w:cs="Times New Roman"/>
          <w:sz w:val="24"/>
          <w:szCs w:val="24"/>
        </w:rPr>
      </w:pPr>
      <w:r w:rsidRPr="00DA0999">
        <w:rPr>
          <w:rFonts w:ascii="Times New Roman" w:hAnsi="Times New Roman" w:cs="Times New Roman"/>
          <w:sz w:val="24"/>
          <w:szCs w:val="24"/>
        </w:rPr>
        <w:t xml:space="preserve"> Sáhněte si do svědomí – kde máte mezery a to se doučte (značky prvků, </w:t>
      </w:r>
      <w:proofErr w:type="spellStart"/>
      <w:r w:rsidRPr="00DA0999">
        <w:rPr>
          <w:rFonts w:ascii="Times New Roman" w:hAnsi="Times New Roman" w:cs="Times New Roman"/>
          <w:sz w:val="24"/>
          <w:szCs w:val="24"/>
        </w:rPr>
        <w:t>názovslovné</w:t>
      </w:r>
      <w:proofErr w:type="spellEnd"/>
      <w:r w:rsidRPr="00DA0999">
        <w:rPr>
          <w:rFonts w:ascii="Times New Roman" w:hAnsi="Times New Roman" w:cs="Times New Roman"/>
          <w:sz w:val="24"/>
          <w:szCs w:val="24"/>
        </w:rPr>
        <w:t xml:space="preserve"> zkratky – ný, </w:t>
      </w:r>
      <w:proofErr w:type="spellStart"/>
      <w:r w:rsidRPr="00DA0999">
        <w:rPr>
          <w:rFonts w:ascii="Times New Roman" w:hAnsi="Times New Roman" w:cs="Times New Roman"/>
          <w:sz w:val="24"/>
          <w:szCs w:val="24"/>
        </w:rPr>
        <w:t>natý</w:t>
      </w:r>
      <w:proofErr w:type="spellEnd"/>
      <w:r w:rsidRPr="00DA0999">
        <w:rPr>
          <w:rFonts w:ascii="Times New Roman" w:hAnsi="Times New Roman" w:cs="Times New Roman"/>
          <w:sz w:val="24"/>
          <w:szCs w:val="24"/>
        </w:rPr>
        <w:t xml:space="preserve">…, umět vytvořit kyselinu </w:t>
      </w:r>
      <w:proofErr w:type="spellStart"/>
      <w:r w:rsidRPr="00DA0999">
        <w:rPr>
          <w:rFonts w:ascii="Times New Roman" w:hAnsi="Times New Roman" w:cs="Times New Roman"/>
          <w:sz w:val="24"/>
          <w:szCs w:val="24"/>
        </w:rPr>
        <w:t>tad</w:t>
      </w:r>
      <w:proofErr w:type="spellEnd"/>
      <w:r w:rsidRPr="00DA0999">
        <w:rPr>
          <w:rFonts w:ascii="Times New Roman" w:hAnsi="Times New Roman" w:cs="Times New Roman"/>
          <w:sz w:val="24"/>
          <w:szCs w:val="24"/>
        </w:rPr>
        <w:t>.).</w:t>
      </w:r>
    </w:p>
    <w:p w:rsidR="00DA0999" w:rsidRPr="00DA0999" w:rsidRDefault="00DA0999">
      <w:pPr>
        <w:rPr>
          <w:rFonts w:ascii="Times New Roman" w:hAnsi="Times New Roman" w:cs="Times New Roman"/>
          <w:sz w:val="24"/>
          <w:szCs w:val="24"/>
        </w:rPr>
      </w:pPr>
      <w:r w:rsidRPr="00DA0999">
        <w:rPr>
          <w:rFonts w:ascii="Times New Roman" w:hAnsi="Times New Roman" w:cs="Times New Roman"/>
          <w:sz w:val="24"/>
          <w:szCs w:val="24"/>
        </w:rPr>
        <w:t xml:space="preserve">Ve středu se sejdeme na on-line hodině a zjistíme, kde máte mezery. No a doufám, že v pondělí vše už „promrskáme“ ve škole </w:t>
      </w:r>
      <w:r w:rsidRPr="00DA099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DA0999" w:rsidRPr="00DA0999" w:rsidRDefault="00DA0999">
      <w:pPr>
        <w:rPr>
          <w:rFonts w:ascii="Times New Roman" w:hAnsi="Times New Roman" w:cs="Times New Roman"/>
          <w:sz w:val="24"/>
          <w:szCs w:val="24"/>
        </w:rPr>
      </w:pPr>
    </w:p>
    <w:p w:rsidR="00DA0999" w:rsidRPr="00DA0999" w:rsidRDefault="00DA0999">
      <w:pPr>
        <w:rPr>
          <w:rFonts w:ascii="Times New Roman" w:hAnsi="Times New Roman" w:cs="Times New Roman"/>
          <w:sz w:val="24"/>
          <w:szCs w:val="24"/>
        </w:rPr>
      </w:pPr>
      <w:r w:rsidRPr="00DA0999">
        <w:rPr>
          <w:rFonts w:ascii="Times New Roman" w:hAnsi="Times New Roman" w:cs="Times New Roman"/>
          <w:sz w:val="24"/>
          <w:szCs w:val="24"/>
        </w:rPr>
        <w:t>Budu se těšit a přeji hezký den</w:t>
      </w:r>
    </w:p>
    <w:p w:rsidR="00DA0999" w:rsidRPr="00DA0999" w:rsidRDefault="00DA0999">
      <w:pPr>
        <w:rPr>
          <w:rFonts w:ascii="Times New Roman" w:hAnsi="Times New Roman" w:cs="Times New Roman"/>
          <w:sz w:val="24"/>
          <w:szCs w:val="24"/>
        </w:rPr>
      </w:pPr>
    </w:p>
    <w:p w:rsidR="00DA0999" w:rsidRPr="00DA0999" w:rsidRDefault="00DA0999">
      <w:pPr>
        <w:rPr>
          <w:rFonts w:ascii="Times New Roman" w:hAnsi="Times New Roman" w:cs="Times New Roman"/>
          <w:sz w:val="24"/>
          <w:szCs w:val="24"/>
        </w:rPr>
      </w:pPr>
      <w:r w:rsidRPr="00DA0999">
        <w:rPr>
          <w:rFonts w:ascii="Times New Roman" w:hAnsi="Times New Roman" w:cs="Times New Roman"/>
          <w:sz w:val="24"/>
          <w:szCs w:val="24"/>
        </w:rPr>
        <w:t>Šárka Petrů</w:t>
      </w:r>
    </w:p>
    <w:sectPr w:rsidR="00DA0999" w:rsidRPr="00DA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99"/>
    <w:rsid w:val="002D32D1"/>
    <w:rsid w:val="0041774F"/>
    <w:rsid w:val="00A45CF0"/>
    <w:rsid w:val="00DA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7AA04-8528-401C-8CF0-F0ABE2A2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099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A09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KvDcHn6aQ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Jan Řezníček</cp:lastModifiedBy>
  <cp:revision>2</cp:revision>
  <dcterms:created xsi:type="dcterms:W3CDTF">2020-11-22T15:55:00Z</dcterms:created>
  <dcterms:modified xsi:type="dcterms:W3CDTF">2020-11-22T15:55:00Z</dcterms:modified>
</cp:coreProperties>
</file>