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8F" w:rsidRDefault="008677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10. 11.  VkZ9</w:t>
      </w:r>
      <w:r w:rsidR="00EC5F52">
        <w:rPr>
          <w:b/>
          <w:sz w:val="24"/>
          <w:szCs w:val="24"/>
        </w:rPr>
        <w:t xml:space="preserve"> </w:t>
      </w:r>
    </w:p>
    <w:p w:rsidR="0086774A" w:rsidRPr="0035762D" w:rsidRDefault="0086774A">
      <w:pPr>
        <w:rPr>
          <w:b/>
          <w:sz w:val="24"/>
          <w:szCs w:val="24"/>
        </w:rPr>
      </w:pPr>
      <w:r w:rsidRPr="0035762D">
        <w:rPr>
          <w:b/>
          <w:sz w:val="24"/>
          <w:szCs w:val="24"/>
        </w:rPr>
        <w:t>Dobrý den deváťáci,</w:t>
      </w:r>
    </w:p>
    <w:p w:rsidR="0086774A" w:rsidRPr="0035762D" w:rsidRDefault="0086774A" w:rsidP="0086774A">
      <w:pPr>
        <w:jc w:val="both"/>
        <w:rPr>
          <w:b/>
          <w:sz w:val="24"/>
          <w:szCs w:val="24"/>
        </w:rPr>
      </w:pPr>
      <w:r w:rsidRPr="0035762D">
        <w:rPr>
          <w:b/>
          <w:sz w:val="24"/>
          <w:szCs w:val="24"/>
        </w:rPr>
        <w:t>vypadá to, že se ještě hned tak neuvidíme, tak vám zasílám další učivo touto cestou. Uvědomila jsem si, že jsem vám vlastně nestihla ani dát známky z naší zatím jediné opakovací prověrky. Pro polovinu třídy dopadla dobře tj. jedničky a dvojky, polovině třídy jsem to raději ani neznámkovala (vím, že se někteří omlouvali, že nebyli ve škole, neměli zápis apod.) Těm, kterým jsem to neznámkovala, nebo to nepsali a nemají ani referát, nabízím možnost referátů. Jsou to tito žáci: Dostál, Keprda, Krejčiřík, Malík, Navrátil, Holubová, K</w:t>
      </w:r>
      <w:r w:rsidRPr="0035762D">
        <w:rPr>
          <w:rFonts w:cstheme="minorHAnsi"/>
          <w:b/>
          <w:sz w:val="24"/>
          <w:szCs w:val="24"/>
        </w:rPr>
        <w:t>ӧ</w:t>
      </w:r>
      <w:r w:rsidRPr="0035762D">
        <w:rPr>
          <w:b/>
          <w:sz w:val="24"/>
          <w:szCs w:val="24"/>
        </w:rPr>
        <w:t>nig, Malinková, Michalíková, Rozehnalová, Vlkošová, Zlatohlávková. Referáty pište k</w:t>
      </w:r>
      <w:r w:rsidR="00A21CE2" w:rsidRPr="0035762D">
        <w:rPr>
          <w:b/>
          <w:sz w:val="24"/>
          <w:szCs w:val="24"/>
        </w:rPr>
        <w:t> </w:t>
      </w:r>
      <w:r w:rsidRPr="0035762D">
        <w:rPr>
          <w:b/>
          <w:sz w:val="24"/>
          <w:szCs w:val="24"/>
        </w:rPr>
        <w:t>učivu</w:t>
      </w:r>
      <w:r w:rsidR="00A21CE2" w:rsidRPr="0035762D">
        <w:rPr>
          <w:b/>
          <w:sz w:val="24"/>
          <w:szCs w:val="24"/>
        </w:rPr>
        <w:t>,</w:t>
      </w:r>
      <w:r w:rsidRPr="0035762D">
        <w:rPr>
          <w:b/>
          <w:sz w:val="24"/>
          <w:szCs w:val="24"/>
        </w:rPr>
        <w:t xml:space="preserve"> i probranému.</w:t>
      </w:r>
    </w:p>
    <w:p w:rsidR="0086774A" w:rsidRPr="0035762D" w:rsidRDefault="0086774A" w:rsidP="0086774A">
      <w:pPr>
        <w:jc w:val="both"/>
        <w:rPr>
          <w:b/>
          <w:sz w:val="24"/>
          <w:szCs w:val="24"/>
        </w:rPr>
      </w:pPr>
      <w:r w:rsidRPr="0035762D">
        <w:rPr>
          <w:b/>
          <w:sz w:val="24"/>
          <w:szCs w:val="24"/>
        </w:rPr>
        <w:t>Všechny vás zdraví Rozsívalová</w:t>
      </w:r>
    </w:p>
    <w:p w:rsidR="00A21CE2" w:rsidRPr="0035762D" w:rsidRDefault="00A21CE2" w:rsidP="0086774A">
      <w:pPr>
        <w:jc w:val="both"/>
        <w:rPr>
          <w:b/>
          <w:sz w:val="24"/>
          <w:szCs w:val="24"/>
        </w:rPr>
      </w:pPr>
    </w:p>
    <w:p w:rsidR="00EC5F52" w:rsidRPr="00A21CE2" w:rsidRDefault="00EC5F52" w:rsidP="0086774A">
      <w:pPr>
        <w:jc w:val="both"/>
        <w:rPr>
          <w:b/>
          <w:color w:val="FF0000"/>
          <w:sz w:val="36"/>
          <w:szCs w:val="36"/>
        </w:rPr>
      </w:pPr>
      <w:r>
        <w:rPr>
          <w:b/>
          <w:sz w:val="24"/>
          <w:szCs w:val="24"/>
        </w:rPr>
        <w:t xml:space="preserve">Nové učivo: </w:t>
      </w:r>
      <w:r w:rsidRPr="00A21CE2">
        <w:rPr>
          <w:b/>
          <w:color w:val="FF0000"/>
          <w:sz w:val="36"/>
          <w:szCs w:val="36"/>
        </w:rPr>
        <w:t>Povinnosti občana při obraně státu</w:t>
      </w:r>
    </w:p>
    <w:p w:rsidR="00EC5F52" w:rsidRDefault="00EC5F52" w:rsidP="008677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 roku 2005 – profesionální Armáda ČR</w:t>
      </w:r>
    </w:p>
    <w:p w:rsidR="00EC5F52" w:rsidRDefault="00EC5F52" w:rsidP="0086774A">
      <w:pPr>
        <w:jc w:val="both"/>
        <w:rPr>
          <w:b/>
          <w:sz w:val="24"/>
          <w:szCs w:val="24"/>
        </w:rPr>
      </w:pPr>
      <w:r w:rsidRPr="00A21CE2">
        <w:rPr>
          <w:b/>
          <w:color w:val="FF0000"/>
          <w:sz w:val="24"/>
          <w:szCs w:val="24"/>
        </w:rPr>
        <w:t xml:space="preserve">Zákonná povinnost občanů bránit svou vlast však nezanikla </w:t>
      </w:r>
      <w:r>
        <w:rPr>
          <w:b/>
          <w:sz w:val="24"/>
          <w:szCs w:val="24"/>
        </w:rPr>
        <w:t>(zákon č.222/1999 Sb.)</w:t>
      </w:r>
    </w:p>
    <w:p w:rsidR="00EC5F52" w:rsidRDefault="00EC5F52" w:rsidP="0086774A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 xml:space="preserve">V míru </w:t>
      </w:r>
      <w:r>
        <w:rPr>
          <w:b/>
          <w:sz w:val="24"/>
          <w:szCs w:val="24"/>
        </w:rPr>
        <w:t xml:space="preserve">– příprava k obraně státu pro většinu populace </w:t>
      </w:r>
      <w:r w:rsidRPr="00A21CE2">
        <w:rPr>
          <w:b/>
          <w:color w:val="00B050"/>
          <w:sz w:val="24"/>
          <w:szCs w:val="24"/>
        </w:rPr>
        <w:t>dobrovolná</w:t>
      </w:r>
      <w:r>
        <w:rPr>
          <w:b/>
          <w:sz w:val="24"/>
          <w:szCs w:val="24"/>
        </w:rPr>
        <w:t>; povinně se provádí v rámci základního a středního vzdělávání + jiná státem uznávaná vzdělávací činnost</w:t>
      </w:r>
    </w:p>
    <w:p w:rsidR="00EC5F52" w:rsidRDefault="00EC5F52" w:rsidP="008677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Příprava občanů k obraně státu zahrnuje:</w:t>
      </w:r>
    </w:p>
    <w:p w:rsidR="00EC5F52" w:rsidRDefault="00EC5F52" w:rsidP="00EC5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Zdravotnickou přípravu</w:t>
      </w:r>
    </w:p>
    <w:p w:rsidR="00EC5F52" w:rsidRDefault="00EC5F52" w:rsidP="00EC5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Přípravu k civilní obraně</w:t>
      </w:r>
    </w:p>
    <w:p w:rsidR="00EC5F52" w:rsidRDefault="00EC5F52" w:rsidP="00EC5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Zájmovou činnost s technickým a sportovním zaměřením</w:t>
      </w:r>
    </w:p>
    <w:p w:rsidR="00EC5F52" w:rsidRDefault="00EC5F52" w:rsidP="00EC5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Přípravu obyvatelstva k sebeobraně aj.</w:t>
      </w:r>
    </w:p>
    <w:p w:rsidR="00EC5F52" w:rsidRDefault="00EC5F52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>V případě zhoršování mezinárodní bezpečnostní situace</w:t>
      </w:r>
      <w:r>
        <w:rPr>
          <w:b/>
          <w:sz w:val="24"/>
          <w:szCs w:val="24"/>
        </w:rPr>
        <w:t xml:space="preserve"> – vyhlášení mimořádných opatření vládou</w:t>
      </w:r>
    </w:p>
    <w:p w:rsidR="00EC5F52" w:rsidRDefault="00EC5F52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>V případě vyhlášení stavu ohrožení státu</w:t>
      </w:r>
      <w:r>
        <w:rPr>
          <w:b/>
          <w:sz w:val="24"/>
          <w:szCs w:val="24"/>
        </w:rPr>
        <w:t xml:space="preserve"> – princip dobrovolné přípravy nahrazen </w:t>
      </w:r>
      <w:r w:rsidRPr="00A21CE2">
        <w:rPr>
          <w:b/>
          <w:color w:val="FF0000"/>
          <w:sz w:val="24"/>
          <w:szCs w:val="24"/>
        </w:rPr>
        <w:t xml:space="preserve">povinností </w:t>
      </w:r>
      <w:r>
        <w:rPr>
          <w:b/>
          <w:sz w:val="24"/>
          <w:szCs w:val="24"/>
        </w:rPr>
        <w:t>( osoby podle vybraných ročníků narození a civilních odborností absolvují odvodní řízení a podle potřeb ozbrojených sil ČR budou povolávány k</w:t>
      </w:r>
      <w:r w:rsidR="001912B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absolvování</w:t>
      </w:r>
      <w:r w:rsidR="001912B5">
        <w:rPr>
          <w:b/>
          <w:sz w:val="24"/>
          <w:szCs w:val="24"/>
        </w:rPr>
        <w:t xml:space="preserve"> základního nebo zdokonalovacího výcviku v rámci výkonu mimořádné služby )</w:t>
      </w:r>
    </w:p>
    <w:p w:rsidR="001912B5" w:rsidRDefault="001912B5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>Branná povinnost</w:t>
      </w:r>
      <w:r>
        <w:rPr>
          <w:b/>
          <w:sz w:val="24"/>
          <w:szCs w:val="24"/>
        </w:rPr>
        <w:t xml:space="preserve"> = povinnost všech občanů ČR (</w:t>
      </w:r>
      <w:r w:rsidRPr="00A21CE2">
        <w:rPr>
          <w:b/>
          <w:color w:val="FF0000"/>
          <w:sz w:val="24"/>
          <w:szCs w:val="24"/>
        </w:rPr>
        <w:t>mužů i žen ve věku 18 – 60 let</w:t>
      </w:r>
      <w:r>
        <w:rPr>
          <w:b/>
          <w:sz w:val="24"/>
          <w:szCs w:val="24"/>
        </w:rPr>
        <w:t>) plnit úkoly ozbrojených sil ČR</w:t>
      </w:r>
    </w:p>
    <w:p w:rsidR="001912B5" w:rsidRDefault="001912B5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>Mobilizace</w:t>
      </w:r>
      <w:r>
        <w:rPr>
          <w:b/>
          <w:sz w:val="24"/>
          <w:szCs w:val="24"/>
        </w:rPr>
        <w:t xml:space="preserve"> = hromadné doplnění vojenských útvarů a vojenských zařízení osobami a věcnými prostředky k plnění úkolů spojených se zabezpečením obrany státu</w:t>
      </w:r>
    </w:p>
    <w:p w:rsidR="001912B5" w:rsidRDefault="001912B5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 xml:space="preserve">Věcné prostředky </w:t>
      </w:r>
      <w:r>
        <w:rPr>
          <w:b/>
          <w:sz w:val="24"/>
          <w:szCs w:val="24"/>
        </w:rPr>
        <w:t>= movité i nemovité věci ve vlastnictví státu, územních samosprávných celků a právnických a fyzických osob nebo jimi poskytované služby ( v praxi např. uložena povinnost poskytnout motorové vozidlo). ČR využívá k zajištění obrany zejména vlastní věcné prostředky.</w:t>
      </w:r>
    </w:p>
    <w:p w:rsidR="001912B5" w:rsidRDefault="001912B5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lastRenderedPageBreak/>
        <w:t>Pracovní povinnost</w:t>
      </w:r>
      <w:r>
        <w:rPr>
          <w:b/>
          <w:sz w:val="24"/>
          <w:szCs w:val="24"/>
        </w:rPr>
        <w:t xml:space="preserve"> = povinnost fyzických osob vykonávat po nezbytně nutnou dobu určené práce, které jsou nutné k zajišťování obrany státu za stavu ohrožení státu nebo za válečného stavu</w:t>
      </w:r>
    </w:p>
    <w:p w:rsidR="001912B5" w:rsidRDefault="001912B5" w:rsidP="00EC5F52">
      <w:pPr>
        <w:jc w:val="both"/>
        <w:rPr>
          <w:b/>
          <w:sz w:val="24"/>
          <w:szCs w:val="24"/>
        </w:rPr>
      </w:pPr>
      <w:r w:rsidRPr="00A21CE2">
        <w:rPr>
          <w:b/>
          <w:color w:val="00B050"/>
          <w:sz w:val="24"/>
          <w:szCs w:val="24"/>
        </w:rPr>
        <w:t xml:space="preserve">Pracovní výpomoc </w:t>
      </w:r>
      <w:r>
        <w:rPr>
          <w:b/>
          <w:sz w:val="24"/>
          <w:szCs w:val="24"/>
        </w:rPr>
        <w:t>= povinnost viz výše omezena pouze na vykonávání jednorázových a mimořádných úkolů</w:t>
      </w:r>
    </w:p>
    <w:p w:rsidR="001912B5" w:rsidRDefault="001912B5" w:rsidP="00EC5F52">
      <w:pPr>
        <w:jc w:val="both"/>
        <w:rPr>
          <w:b/>
          <w:sz w:val="24"/>
          <w:szCs w:val="24"/>
        </w:rPr>
      </w:pPr>
    </w:p>
    <w:p w:rsidR="001912B5" w:rsidRPr="00EC5F52" w:rsidRDefault="001912B5" w:rsidP="00EC5F52">
      <w:pPr>
        <w:jc w:val="both"/>
        <w:rPr>
          <w:b/>
          <w:sz w:val="24"/>
          <w:szCs w:val="24"/>
        </w:rPr>
      </w:pPr>
    </w:p>
    <w:sectPr w:rsidR="001912B5" w:rsidRPr="00EC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3002"/>
    <w:multiLevelType w:val="hybridMultilevel"/>
    <w:tmpl w:val="CF101E58"/>
    <w:lvl w:ilvl="0" w:tplc="8A5EAE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A"/>
    <w:rsid w:val="001912B5"/>
    <w:rsid w:val="002B538F"/>
    <w:rsid w:val="0035762D"/>
    <w:rsid w:val="005D19B9"/>
    <w:rsid w:val="0086774A"/>
    <w:rsid w:val="00A21CE2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C1C4-3AC6-4418-8B41-4CE2C06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2020-11-10T07:25:00Z</dcterms:created>
  <dcterms:modified xsi:type="dcterms:W3CDTF">2020-11-10T07:25:00Z</dcterms:modified>
</cp:coreProperties>
</file>