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3C9" w:rsidRDefault="001703C9" w:rsidP="008568A0">
      <w:pPr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10.</w:t>
      </w:r>
      <w:r w:rsidR="00933023">
        <w:rPr>
          <w:rFonts w:cstheme="minorHAnsi"/>
        </w:rPr>
        <w:t xml:space="preserve"> </w:t>
      </w:r>
      <w:r>
        <w:rPr>
          <w:rFonts w:cstheme="minorHAnsi"/>
        </w:rPr>
        <w:t>11. DĚJEPIS 9</w:t>
      </w:r>
    </w:p>
    <w:p w:rsidR="001703C9" w:rsidRDefault="001703C9" w:rsidP="008568A0">
      <w:pPr>
        <w:rPr>
          <w:rFonts w:cstheme="minorHAnsi"/>
        </w:rPr>
      </w:pPr>
      <w:r>
        <w:rPr>
          <w:rFonts w:cstheme="minorHAnsi"/>
        </w:rPr>
        <w:t xml:space="preserve">Zdravím. Opustíme totalitní diktatury a podíváme se na vzor demokracie, který jsme měli u nás, v prvorepublikovém </w:t>
      </w:r>
      <w:r w:rsidR="00933023">
        <w:rPr>
          <w:rFonts w:cstheme="minorHAnsi"/>
        </w:rPr>
        <w:t>Československu. N</w:t>
      </w:r>
      <w:r>
        <w:rPr>
          <w:rFonts w:cstheme="minorHAnsi"/>
        </w:rPr>
        <w:t>ajdeš na stranách</w:t>
      </w:r>
      <w:r w:rsidR="00933023">
        <w:rPr>
          <w:rFonts w:cstheme="minorHAnsi"/>
        </w:rPr>
        <w:t xml:space="preserve"> 36 – 39. Protože budeš některé údaje do zápisu sám/sama doplňovat, pořádně si to pročti.</w:t>
      </w:r>
    </w:p>
    <w:p w:rsidR="008568A0" w:rsidRPr="00933023" w:rsidRDefault="007C0938" w:rsidP="008568A0">
      <w:pPr>
        <w:rPr>
          <w:rFonts w:cstheme="minorHAnsi"/>
          <w:b/>
          <w:sz w:val="24"/>
          <w:szCs w:val="24"/>
        </w:rPr>
      </w:pPr>
      <w:r w:rsidRPr="00933023">
        <w:rPr>
          <w:rFonts w:cstheme="minorHAnsi"/>
          <w:b/>
          <w:sz w:val="24"/>
          <w:szCs w:val="24"/>
        </w:rPr>
        <w:t>ČSR mezi válkami</w:t>
      </w:r>
    </w:p>
    <w:p w:rsidR="007C0938" w:rsidRPr="00933023" w:rsidRDefault="007C0938" w:rsidP="008568A0">
      <w:pPr>
        <w:rPr>
          <w:rFonts w:cstheme="minorHAnsi"/>
          <w:color w:val="FF0000"/>
          <w:u w:val="single"/>
        </w:rPr>
      </w:pPr>
      <w:r w:rsidRPr="00933023">
        <w:rPr>
          <w:rFonts w:cstheme="minorHAnsi"/>
          <w:color w:val="FF0000"/>
          <w:u w:val="single"/>
        </w:rPr>
        <w:t>Vyhlášení samostatnosti 28. 10. 1918</w:t>
      </w:r>
    </w:p>
    <w:p w:rsidR="007C0938" w:rsidRPr="00933023" w:rsidRDefault="007C0938" w:rsidP="008568A0">
      <w:pPr>
        <w:rPr>
          <w:rFonts w:cstheme="minorHAnsi"/>
          <w:color w:val="FF0000"/>
        </w:rPr>
      </w:pPr>
      <w:r w:rsidRPr="00933023">
        <w:rPr>
          <w:rFonts w:cstheme="minorHAnsi"/>
          <w:color w:val="FF0000"/>
        </w:rPr>
        <w:t>Prezidenti</w:t>
      </w:r>
      <w:r w:rsidRPr="00933023">
        <w:rPr>
          <w:rFonts w:cstheme="minorHAnsi"/>
          <w:color w:val="FF0000"/>
        </w:rPr>
        <w:tab/>
        <w:t xml:space="preserve"> Tomáš </w:t>
      </w:r>
      <w:proofErr w:type="spellStart"/>
      <w:r w:rsidRPr="00933023">
        <w:rPr>
          <w:rFonts w:cstheme="minorHAnsi"/>
          <w:color w:val="FF0000"/>
        </w:rPr>
        <w:t>Garrique</w:t>
      </w:r>
      <w:proofErr w:type="spellEnd"/>
      <w:r w:rsidRPr="00933023">
        <w:rPr>
          <w:rFonts w:cstheme="minorHAnsi"/>
          <w:color w:val="FF0000"/>
        </w:rPr>
        <w:t xml:space="preserve"> Masaryk / 1918 – 1935/</w:t>
      </w:r>
    </w:p>
    <w:p w:rsidR="007C0938" w:rsidRPr="00933023" w:rsidRDefault="007C0938" w:rsidP="008568A0">
      <w:pPr>
        <w:rPr>
          <w:rFonts w:cstheme="minorHAnsi"/>
          <w:color w:val="FF0000"/>
        </w:rPr>
      </w:pPr>
      <w:r w:rsidRPr="00933023">
        <w:rPr>
          <w:rFonts w:cstheme="minorHAnsi"/>
          <w:color w:val="FF0000"/>
        </w:rPr>
        <w:tab/>
      </w:r>
      <w:r w:rsidRPr="00933023">
        <w:rPr>
          <w:rFonts w:cstheme="minorHAnsi"/>
          <w:color w:val="FF0000"/>
        </w:rPr>
        <w:tab/>
        <w:t>Edvard Beneš /1935 – 1938/</w:t>
      </w:r>
    </w:p>
    <w:p w:rsidR="007C0938" w:rsidRPr="00933023" w:rsidRDefault="007C0938" w:rsidP="008568A0">
      <w:pPr>
        <w:rPr>
          <w:rFonts w:cstheme="minorHAnsi"/>
          <w:color w:val="FF0000"/>
        </w:rPr>
      </w:pPr>
      <w:r w:rsidRPr="00933023">
        <w:rPr>
          <w:rFonts w:cstheme="minorHAnsi"/>
          <w:color w:val="FF0000"/>
        </w:rPr>
        <w:t>Mnoho politických stran = nutnost vytvářet koalice / politická seskupení/</w:t>
      </w:r>
    </w:p>
    <w:p w:rsidR="007C0938" w:rsidRDefault="007C0938" w:rsidP="008568A0">
      <w:pPr>
        <w:rPr>
          <w:rFonts w:cstheme="minorHAnsi"/>
        </w:rPr>
      </w:pPr>
      <w:r>
        <w:rPr>
          <w:rFonts w:cstheme="minorHAnsi"/>
        </w:rPr>
        <w:t>Prohlédni graf na straně 37.</w:t>
      </w:r>
    </w:p>
    <w:p w:rsidR="007C0938" w:rsidRPr="00933023" w:rsidRDefault="007C0938" w:rsidP="008568A0">
      <w:pPr>
        <w:rPr>
          <w:rFonts w:cstheme="minorHAnsi"/>
          <w:color w:val="FF0000"/>
        </w:rPr>
      </w:pPr>
      <w:r w:rsidRPr="00933023">
        <w:rPr>
          <w:rFonts w:cstheme="minorHAnsi"/>
          <w:color w:val="FF0000"/>
        </w:rPr>
        <w:t>Hranice</w:t>
      </w:r>
      <w:r w:rsidRPr="00933023">
        <w:rPr>
          <w:rFonts w:cstheme="minorHAnsi"/>
          <w:color w:val="FF0000"/>
        </w:rPr>
        <w:tab/>
      </w:r>
      <w:r w:rsidRPr="00933023">
        <w:rPr>
          <w:rFonts w:cstheme="minorHAnsi"/>
          <w:color w:val="FF0000"/>
        </w:rPr>
        <w:tab/>
      </w:r>
      <w:r w:rsidRPr="00933023">
        <w:rPr>
          <w:rFonts w:cstheme="minorHAnsi"/>
          <w:color w:val="FF0000"/>
          <w:u w:val="single"/>
        </w:rPr>
        <w:t>Z Čechy, Morava, Slezsko</w:t>
      </w:r>
      <w:r w:rsidRPr="00933023">
        <w:rPr>
          <w:rFonts w:cstheme="minorHAnsi"/>
          <w:color w:val="FF0000"/>
        </w:rPr>
        <w:tab/>
        <w:t>- historické hranice</w:t>
      </w:r>
    </w:p>
    <w:p w:rsidR="007C0938" w:rsidRPr="00933023" w:rsidRDefault="007C0938" w:rsidP="008568A0">
      <w:pPr>
        <w:rPr>
          <w:rFonts w:cstheme="minorHAnsi"/>
          <w:color w:val="FF0000"/>
        </w:rPr>
      </w:pPr>
      <w:r w:rsidRPr="00933023">
        <w:rPr>
          <w:rFonts w:cstheme="minorHAnsi"/>
          <w:color w:val="FF0000"/>
        </w:rPr>
        <w:tab/>
      </w:r>
      <w:r w:rsidRPr="00933023">
        <w:rPr>
          <w:rFonts w:cstheme="minorHAnsi"/>
          <w:color w:val="FF0000"/>
        </w:rPr>
        <w:tab/>
        <w:t>Problémy:</w:t>
      </w:r>
      <w:r w:rsidRPr="00933023">
        <w:rPr>
          <w:rFonts w:cstheme="minorHAnsi"/>
          <w:color w:val="FF0000"/>
        </w:rPr>
        <w:tab/>
        <w:t xml:space="preserve"> Těšínsko /x Polsko/</w:t>
      </w:r>
    </w:p>
    <w:p w:rsidR="007C0938" w:rsidRPr="00933023" w:rsidRDefault="007C0938" w:rsidP="008568A0">
      <w:pPr>
        <w:rPr>
          <w:rFonts w:cstheme="minorHAnsi"/>
          <w:color w:val="FF0000"/>
        </w:rPr>
      </w:pPr>
      <w:r w:rsidRPr="00933023">
        <w:rPr>
          <w:rFonts w:cstheme="minorHAnsi"/>
          <w:color w:val="FF0000"/>
        </w:rPr>
        <w:tab/>
      </w:r>
      <w:r w:rsidRPr="00933023">
        <w:rPr>
          <w:rFonts w:cstheme="minorHAnsi"/>
          <w:color w:val="FF0000"/>
        </w:rPr>
        <w:tab/>
      </w:r>
      <w:r w:rsidRPr="00933023">
        <w:rPr>
          <w:rFonts w:cstheme="minorHAnsi"/>
          <w:color w:val="FF0000"/>
        </w:rPr>
        <w:tab/>
      </w:r>
      <w:r w:rsidRPr="00933023">
        <w:rPr>
          <w:rFonts w:cstheme="minorHAnsi"/>
          <w:color w:val="FF0000"/>
        </w:rPr>
        <w:tab/>
        <w:t>Němci v Pohraničí /x Německo, Rakousko/</w:t>
      </w:r>
    </w:p>
    <w:p w:rsidR="007C0938" w:rsidRPr="00933023" w:rsidRDefault="007C0938" w:rsidP="008568A0">
      <w:pPr>
        <w:rPr>
          <w:rFonts w:cstheme="minorHAnsi"/>
          <w:color w:val="FF0000"/>
        </w:rPr>
      </w:pPr>
      <w:r w:rsidRPr="00933023">
        <w:rPr>
          <w:rFonts w:cstheme="minorHAnsi"/>
          <w:color w:val="FF0000"/>
        </w:rPr>
        <w:tab/>
      </w:r>
      <w:r w:rsidRPr="00933023">
        <w:rPr>
          <w:rFonts w:cstheme="minorHAnsi"/>
          <w:color w:val="FF0000"/>
        </w:rPr>
        <w:tab/>
      </w:r>
      <w:r w:rsidRPr="00933023">
        <w:rPr>
          <w:rFonts w:cstheme="minorHAnsi"/>
          <w:color w:val="FF0000"/>
          <w:u w:val="single"/>
        </w:rPr>
        <w:t>Střed  - Slovensko</w:t>
      </w:r>
      <w:r w:rsidRPr="00933023">
        <w:rPr>
          <w:rFonts w:cstheme="minorHAnsi"/>
          <w:color w:val="FF0000"/>
        </w:rPr>
        <w:t xml:space="preserve"> / </w:t>
      </w:r>
      <w:r w:rsidR="001703C9" w:rsidRPr="00933023">
        <w:rPr>
          <w:rFonts w:cstheme="minorHAnsi"/>
          <w:color w:val="FF0000"/>
        </w:rPr>
        <w:t>x Maďarsko/</w:t>
      </w:r>
    </w:p>
    <w:p w:rsidR="001703C9" w:rsidRPr="00933023" w:rsidRDefault="001703C9" w:rsidP="008568A0">
      <w:pPr>
        <w:rPr>
          <w:rFonts w:cstheme="minorHAnsi"/>
          <w:color w:val="FF0000"/>
          <w:u w:val="single"/>
        </w:rPr>
      </w:pPr>
      <w:r w:rsidRPr="00933023">
        <w:rPr>
          <w:rFonts w:cstheme="minorHAnsi"/>
          <w:color w:val="FF0000"/>
        </w:rPr>
        <w:tab/>
      </w:r>
      <w:r w:rsidRPr="00933023">
        <w:rPr>
          <w:rFonts w:cstheme="minorHAnsi"/>
          <w:color w:val="FF0000"/>
        </w:rPr>
        <w:tab/>
      </w:r>
      <w:r w:rsidRPr="00933023">
        <w:rPr>
          <w:rFonts w:cstheme="minorHAnsi"/>
          <w:color w:val="FF0000"/>
          <w:u w:val="single"/>
        </w:rPr>
        <w:t>V Podkarpatská Rus</w:t>
      </w:r>
    </w:p>
    <w:p w:rsidR="001703C9" w:rsidRDefault="001703C9" w:rsidP="008568A0">
      <w:pPr>
        <w:rPr>
          <w:rFonts w:cstheme="minorHAnsi"/>
        </w:rPr>
      </w:pPr>
      <w:r>
        <w:rPr>
          <w:rFonts w:cstheme="minorHAnsi"/>
        </w:rPr>
        <w:t>Viz mapa a graf na straně 38.</w:t>
      </w:r>
    </w:p>
    <w:p w:rsidR="001703C9" w:rsidRPr="00933023" w:rsidRDefault="001703C9" w:rsidP="008568A0">
      <w:pPr>
        <w:rPr>
          <w:rFonts w:cstheme="minorHAnsi"/>
          <w:color w:val="FF0000"/>
          <w:u w:val="single"/>
        </w:rPr>
      </w:pPr>
      <w:r w:rsidRPr="00933023">
        <w:rPr>
          <w:rFonts w:cstheme="minorHAnsi"/>
          <w:color w:val="FF0000"/>
          <w:u w:val="single"/>
        </w:rPr>
        <w:t>Menšinová politika</w:t>
      </w:r>
    </w:p>
    <w:p w:rsidR="001703C9" w:rsidRPr="00933023" w:rsidRDefault="001703C9" w:rsidP="008568A0">
      <w:pPr>
        <w:rPr>
          <w:rFonts w:cstheme="minorHAnsi"/>
          <w:color w:val="FF0000"/>
        </w:rPr>
      </w:pPr>
      <w:r w:rsidRPr="00933023">
        <w:rPr>
          <w:rFonts w:cstheme="minorHAnsi"/>
          <w:color w:val="FF0000"/>
        </w:rPr>
        <w:t>Československo = mnohonárodnostní stát</w:t>
      </w:r>
    </w:p>
    <w:p w:rsidR="001703C9" w:rsidRPr="00933023" w:rsidRDefault="001703C9" w:rsidP="008568A0">
      <w:pPr>
        <w:rPr>
          <w:rFonts w:cstheme="minorHAnsi"/>
          <w:color w:val="FF0000"/>
        </w:rPr>
      </w:pPr>
      <w:r w:rsidRPr="00933023">
        <w:rPr>
          <w:rFonts w:cstheme="minorHAnsi"/>
          <w:color w:val="FF0000"/>
        </w:rPr>
        <w:t>Myšlenka „československého národa“ – důvod: aby početně převýšili Němce a Maďary</w:t>
      </w:r>
    </w:p>
    <w:p w:rsidR="001703C9" w:rsidRDefault="001703C9" w:rsidP="008568A0">
      <w:pPr>
        <w:rPr>
          <w:rFonts w:cstheme="minorHAnsi"/>
        </w:rPr>
      </w:pPr>
      <w:r>
        <w:rPr>
          <w:rFonts w:cstheme="minorHAnsi"/>
        </w:rPr>
        <w:t>Podle grafu na straně 38 vypiš nejpočetnější národnostní menšiny.</w:t>
      </w:r>
    </w:p>
    <w:p w:rsidR="001703C9" w:rsidRDefault="001703C9" w:rsidP="008568A0">
      <w:pPr>
        <w:rPr>
          <w:rFonts w:cstheme="minorHAnsi"/>
        </w:rPr>
      </w:pPr>
    </w:p>
    <w:p w:rsidR="001703C9" w:rsidRPr="00933023" w:rsidRDefault="001703C9" w:rsidP="001703C9">
      <w:pPr>
        <w:ind w:left="1416" w:hanging="1416"/>
        <w:rPr>
          <w:rFonts w:cstheme="minorHAnsi"/>
          <w:color w:val="FF0000"/>
        </w:rPr>
      </w:pPr>
      <w:r w:rsidRPr="00933023">
        <w:rPr>
          <w:rFonts w:cstheme="minorHAnsi"/>
          <w:color w:val="FF0000"/>
        </w:rPr>
        <w:t>Menšiny</w:t>
      </w:r>
      <w:r w:rsidRPr="00933023">
        <w:rPr>
          <w:rFonts w:cstheme="minorHAnsi"/>
          <w:color w:val="FF0000"/>
        </w:rPr>
        <w:tab/>
        <w:t>: mohly používat mateřštinu na úřadech, ve školách, vydávat tiskoviny, podílet se na správě státu,…</w:t>
      </w:r>
    </w:p>
    <w:p w:rsidR="007C0938" w:rsidRDefault="007C0938" w:rsidP="008568A0">
      <w:pPr>
        <w:rPr>
          <w:rFonts w:cstheme="minorHAnsi"/>
        </w:rPr>
      </w:pPr>
    </w:p>
    <w:p w:rsidR="007C0938" w:rsidRPr="008568A0" w:rsidRDefault="007C0938" w:rsidP="008568A0">
      <w:pPr>
        <w:rPr>
          <w:rFonts w:cstheme="minorHAnsi"/>
        </w:rPr>
      </w:pPr>
    </w:p>
    <w:sectPr w:rsidR="007C0938" w:rsidRPr="00856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147824"/>
    <w:rsid w:val="001703C9"/>
    <w:rsid w:val="0026551D"/>
    <w:rsid w:val="002C558F"/>
    <w:rsid w:val="00614207"/>
    <w:rsid w:val="00631358"/>
    <w:rsid w:val="00636BD5"/>
    <w:rsid w:val="006D4C5D"/>
    <w:rsid w:val="00750248"/>
    <w:rsid w:val="007C0938"/>
    <w:rsid w:val="008568A0"/>
    <w:rsid w:val="00933023"/>
    <w:rsid w:val="009403CC"/>
    <w:rsid w:val="009B5198"/>
    <w:rsid w:val="00B92D50"/>
    <w:rsid w:val="00F9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Jan Řezníček</cp:lastModifiedBy>
  <cp:revision>2</cp:revision>
  <dcterms:created xsi:type="dcterms:W3CDTF">2020-11-10T08:59:00Z</dcterms:created>
  <dcterms:modified xsi:type="dcterms:W3CDTF">2020-11-10T08:59:00Z</dcterms:modified>
</cp:coreProperties>
</file>