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F2" w:rsidRPr="00CA3DF2" w:rsidRDefault="00CA3DF2" w:rsidP="00CA3DF2">
      <w:pPr>
        <w:jc w:val="both"/>
        <w:rPr>
          <w:sz w:val="24"/>
          <w:szCs w:val="24"/>
        </w:rPr>
      </w:pPr>
      <w:bookmarkStart w:id="0" w:name="_GoBack"/>
      <w:bookmarkEnd w:id="0"/>
      <w:r w:rsidRPr="00CA3DF2">
        <w:rPr>
          <w:sz w:val="24"/>
          <w:szCs w:val="24"/>
        </w:rPr>
        <w:t>Milí osmáci,</w:t>
      </w:r>
    </w:p>
    <w:p w:rsidR="00F477BC" w:rsidRPr="00CA3DF2" w:rsidRDefault="00342BEF" w:rsidP="00B13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se vám zase po čase ozývám, nebojte se, nic vám neuteče. </w:t>
      </w:r>
      <w:r w:rsidRPr="00342BEF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D</w:t>
      </w:r>
      <w:r w:rsidR="00B13FE2">
        <w:rPr>
          <w:sz w:val="24"/>
          <w:szCs w:val="24"/>
        </w:rPr>
        <w:t xml:space="preserve">nes si probereme </w:t>
      </w:r>
      <w:r>
        <w:rPr>
          <w:sz w:val="24"/>
          <w:szCs w:val="24"/>
        </w:rPr>
        <w:t xml:space="preserve">další </w:t>
      </w:r>
      <w:r w:rsidR="00B13FE2">
        <w:rPr>
          <w:sz w:val="24"/>
          <w:szCs w:val="24"/>
        </w:rPr>
        <w:t xml:space="preserve">kapitolu </w:t>
      </w:r>
      <w:r w:rsidR="00B13FE2" w:rsidRPr="00342BEF">
        <w:rPr>
          <w:b/>
          <w:sz w:val="24"/>
          <w:szCs w:val="24"/>
        </w:rPr>
        <w:t>Já – občan</w:t>
      </w:r>
      <w:r w:rsidR="00B13FE2">
        <w:rPr>
          <w:sz w:val="24"/>
          <w:szCs w:val="24"/>
        </w:rPr>
        <w:t>, také důležité téma pro váš další „dospělácký“ život..</w:t>
      </w:r>
      <w:r w:rsidR="006B6DEF">
        <w:rPr>
          <w:sz w:val="24"/>
          <w:szCs w:val="24"/>
        </w:rPr>
        <w:t>.</w:t>
      </w:r>
      <w:r w:rsidR="00B13FE2" w:rsidRPr="00B13FE2">
        <w:rPr>
          <w:sz w:val="24"/>
          <w:szCs w:val="24"/>
        </w:rPr>
        <w:sym w:font="Wingdings" w:char="F04A"/>
      </w:r>
      <w:r w:rsidR="00B13FE2">
        <w:rPr>
          <w:sz w:val="24"/>
          <w:szCs w:val="24"/>
        </w:rPr>
        <w:t xml:space="preserve"> V učebnici je to na str. 62 – 64</w:t>
      </w:r>
      <w:r w:rsidR="006B6DEF">
        <w:rPr>
          <w:sz w:val="24"/>
          <w:szCs w:val="24"/>
        </w:rPr>
        <w:t xml:space="preserve"> a</w:t>
      </w:r>
      <w:r w:rsidR="00574BDE">
        <w:rPr>
          <w:sz w:val="24"/>
          <w:szCs w:val="24"/>
        </w:rPr>
        <w:t xml:space="preserve"> do sešitu si, prosím, </w:t>
      </w:r>
      <w:r w:rsidR="00CA3DF2" w:rsidRPr="00CA3DF2">
        <w:rPr>
          <w:sz w:val="24"/>
          <w:szCs w:val="24"/>
        </w:rPr>
        <w:t>zapište:</w:t>
      </w:r>
    </w:p>
    <w:p w:rsidR="00574BDE" w:rsidRPr="00B13FE2" w:rsidRDefault="00B13F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FE2">
        <w:rPr>
          <w:rFonts w:ascii="Times New Roman" w:hAnsi="Times New Roman" w:cs="Times New Roman"/>
          <w:b/>
          <w:sz w:val="24"/>
          <w:szCs w:val="24"/>
          <w:u w:val="single"/>
        </w:rPr>
        <w:t>Já - občan</w:t>
      </w:r>
    </w:p>
    <w:p w:rsidR="0057720B" w:rsidRPr="00B13FE2" w:rsidRDefault="00B13FE2" w:rsidP="00B13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FE2">
        <w:rPr>
          <w:rFonts w:ascii="Times New Roman" w:hAnsi="Times New Roman" w:cs="Times New Roman"/>
          <w:sz w:val="24"/>
          <w:szCs w:val="24"/>
        </w:rPr>
        <w:t>Občan je příslušníkem určitého</w:t>
      </w:r>
      <w:r w:rsidRPr="00B13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FE2">
        <w:rPr>
          <w:rFonts w:ascii="Times New Roman" w:hAnsi="Times New Roman" w:cs="Times New Roman"/>
          <w:sz w:val="24"/>
          <w:szCs w:val="24"/>
        </w:rPr>
        <w:t xml:space="preserve">státu, což se nazývá </w:t>
      </w:r>
      <w:r w:rsidRPr="00B13FE2">
        <w:rPr>
          <w:rFonts w:ascii="Times New Roman" w:hAnsi="Times New Roman" w:cs="Times New Roman"/>
          <w:b/>
          <w:sz w:val="24"/>
          <w:szCs w:val="24"/>
        </w:rPr>
        <w:t xml:space="preserve">státní občanství. </w:t>
      </w:r>
      <w:r w:rsidRPr="00B13FE2">
        <w:rPr>
          <w:rFonts w:ascii="Times New Roman" w:hAnsi="Times New Roman" w:cs="Times New Roman"/>
          <w:sz w:val="24"/>
          <w:szCs w:val="24"/>
        </w:rPr>
        <w:t xml:space="preserve">Úředním dokladem je </w:t>
      </w:r>
      <w:r w:rsidRPr="00B13FE2">
        <w:rPr>
          <w:rFonts w:ascii="Times New Roman" w:hAnsi="Times New Roman" w:cs="Times New Roman"/>
          <w:b/>
          <w:sz w:val="24"/>
          <w:szCs w:val="24"/>
        </w:rPr>
        <w:t xml:space="preserve">průkaz totožnosti </w:t>
      </w:r>
      <w:r w:rsidRPr="00B13FE2">
        <w:rPr>
          <w:rFonts w:ascii="Times New Roman" w:hAnsi="Times New Roman" w:cs="Times New Roman"/>
          <w:sz w:val="24"/>
          <w:szCs w:val="24"/>
        </w:rPr>
        <w:t>– v ČR je to</w:t>
      </w:r>
      <w:r w:rsidRPr="00B13FE2">
        <w:rPr>
          <w:rFonts w:ascii="Times New Roman" w:hAnsi="Times New Roman" w:cs="Times New Roman"/>
          <w:b/>
          <w:sz w:val="24"/>
          <w:szCs w:val="24"/>
        </w:rPr>
        <w:t xml:space="preserve"> občanský průkaz, cestovní pas, příp. osvědčení o státním občanství. </w:t>
      </w:r>
      <w:r w:rsidRPr="00B13FE2">
        <w:rPr>
          <w:rFonts w:ascii="Times New Roman" w:hAnsi="Times New Roman" w:cs="Times New Roman"/>
          <w:sz w:val="24"/>
          <w:szCs w:val="24"/>
        </w:rPr>
        <w:t>K prokázání totožnosti je možno využít i např. řidičský nebo zbrojní průkaz, příp. doklad o studiu.</w:t>
      </w:r>
    </w:p>
    <w:p w:rsidR="00F77DC5" w:rsidRPr="00B13FE2" w:rsidRDefault="00B13FE2" w:rsidP="00B13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FE2">
        <w:rPr>
          <w:rFonts w:ascii="Times New Roman" w:hAnsi="Times New Roman" w:cs="Times New Roman"/>
          <w:sz w:val="24"/>
          <w:szCs w:val="24"/>
        </w:rPr>
        <w:t xml:space="preserve">Občanem ČR se stane dítě, které se narodí rodičům, z nichž </w:t>
      </w:r>
      <w:r w:rsidRPr="00B13FE2">
        <w:rPr>
          <w:rFonts w:ascii="Times New Roman" w:hAnsi="Times New Roman" w:cs="Times New Roman"/>
          <w:b/>
          <w:sz w:val="24"/>
          <w:szCs w:val="24"/>
        </w:rPr>
        <w:t>alespoň jeden</w:t>
      </w:r>
      <w:r w:rsidRPr="00B13FE2">
        <w:rPr>
          <w:rFonts w:ascii="Times New Roman" w:hAnsi="Times New Roman" w:cs="Times New Roman"/>
          <w:sz w:val="24"/>
          <w:szCs w:val="24"/>
        </w:rPr>
        <w:t xml:space="preserve"> je občanem ČR.</w:t>
      </w:r>
    </w:p>
    <w:p w:rsidR="00B13FE2" w:rsidRDefault="00B13FE2" w:rsidP="00B13FE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3FE2">
        <w:rPr>
          <w:rFonts w:ascii="Times New Roman" w:hAnsi="Times New Roman" w:cs="Times New Roman"/>
          <w:sz w:val="24"/>
          <w:szCs w:val="24"/>
        </w:rPr>
        <w:t xml:space="preserve">Cizinci může udělit občanství </w:t>
      </w:r>
      <w:r w:rsidRPr="00B13FE2">
        <w:rPr>
          <w:rFonts w:ascii="Times New Roman" w:hAnsi="Times New Roman" w:cs="Times New Roman"/>
          <w:b/>
          <w:sz w:val="24"/>
          <w:szCs w:val="24"/>
        </w:rPr>
        <w:t>Ministerstvo vnit</w:t>
      </w:r>
      <w:r>
        <w:rPr>
          <w:rFonts w:ascii="Times New Roman" w:hAnsi="Times New Roman" w:cs="Times New Roman"/>
          <w:b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složením státoobčanského slibu</w:t>
      </w:r>
      <w:r w:rsidRPr="00B13FE2">
        <w:rPr>
          <w:rFonts w:ascii="Times New Roman" w:hAnsi="Times New Roman" w:cs="Times New Roman"/>
          <w:color w:val="FF0000"/>
          <w:sz w:val="24"/>
          <w:szCs w:val="24"/>
        </w:rPr>
        <w:t>: „Slibuji na svou čest věrnost ČR. Slibuji, že budu dodržovat její Ústavu a ostatní zákony ČR.“</w:t>
      </w:r>
    </w:p>
    <w:p w:rsidR="002845BB" w:rsidRPr="002845BB" w:rsidRDefault="002845BB" w:rsidP="00B13F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Občanem ČR přestaneme být </w:t>
      </w:r>
      <w:r>
        <w:rPr>
          <w:rFonts w:ascii="Times New Roman" w:hAnsi="Times New Roman" w:cs="Times New Roman"/>
          <w:b/>
          <w:sz w:val="24"/>
          <w:szCs w:val="24"/>
        </w:rPr>
        <w:t>prohlášením</w:t>
      </w:r>
      <w:r>
        <w:rPr>
          <w:rFonts w:ascii="Times New Roman" w:hAnsi="Times New Roman" w:cs="Times New Roman"/>
          <w:sz w:val="24"/>
          <w:szCs w:val="24"/>
        </w:rPr>
        <w:t>, že se vzdáváme občanství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45BB" w:rsidRDefault="002845BB" w:rsidP="00F77DC5">
      <w:pPr>
        <w:jc w:val="both"/>
        <w:rPr>
          <w:sz w:val="24"/>
          <w:szCs w:val="24"/>
        </w:rPr>
      </w:pPr>
    </w:p>
    <w:p w:rsidR="002845BB" w:rsidRDefault="002845BB" w:rsidP="00F77DC5">
      <w:pPr>
        <w:jc w:val="both"/>
        <w:rPr>
          <w:sz w:val="24"/>
          <w:szCs w:val="24"/>
        </w:rPr>
      </w:pPr>
      <w:r>
        <w:rPr>
          <w:sz w:val="24"/>
          <w:szCs w:val="24"/>
        </w:rPr>
        <w:t>Každý občan ČR má svá práva a povinnosti vůči státu.</w:t>
      </w:r>
    </w:p>
    <w:p w:rsidR="002845BB" w:rsidRDefault="002845BB" w:rsidP="002845BB">
      <w:pPr>
        <w:spacing w:after="0"/>
        <w:jc w:val="both"/>
        <w:rPr>
          <w:sz w:val="24"/>
          <w:szCs w:val="24"/>
          <w:u w:val="single"/>
        </w:rPr>
      </w:pPr>
      <w:r w:rsidRPr="002845BB">
        <w:rPr>
          <w:sz w:val="24"/>
          <w:szCs w:val="24"/>
          <w:u w:val="single"/>
        </w:rPr>
        <w:t>Základní povinnosti:</w:t>
      </w:r>
    </w:p>
    <w:p w:rsidR="002845BB" w:rsidRP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2845BB">
        <w:rPr>
          <w:sz w:val="24"/>
          <w:szCs w:val="24"/>
        </w:rPr>
        <w:t>dodržovat zákony</w:t>
      </w:r>
    </w:p>
    <w:p w:rsidR="002845BB" w:rsidRP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platit daně a poplatky</w:t>
      </w:r>
    </w:p>
    <w:p w:rsidR="002845BB" w:rsidRP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povinná školní docházka</w:t>
      </w:r>
    </w:p>
    <w:p w:rsidR="002845BB" w:rsidRP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povinnost mít občanský průkaz</w:t>
      </w:r>
    </w:p>
    <w:p w:rsidR="002845BB" w:rsidRP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branná povinnost</w:t>
      </w:r>
    </w:p>
    <w:p w:rsidR="002845BB" w:rsidRDefault="002845BB" w:rsidP="002845BB">
      <w:pPr>
        <w:pStyle w:val="Odstavecseseznamem"/>
        <w:jc w:val="both"/>
        <w:rPr>
          <w:sz w:val="24"/>
          <w:szCs w:val="24"/>
        </w:rPr>
      </w:pPr>
    </w:p>
    <w:p w:rsidR="002845BB" w:rsidRDefault="002845BB" w:rsidP="002845BB">
      <w:pPr>
        <w:pStyle w:val="Odstavecseseznamem"/>
        <w:ind w:hanging="720"/>
        <w:jc w:val="both"/>
        <w:rPr>
          <w:sz w:val="24"/>
          <w:szCs w:val="24"/>
          <w:u w:val="single"/>
        </w:rPr>
      </w:pPr>
      <w:r w:rsidRPr="002845BB">
        <w:rPr>
          <w:sz w:val="24"/>
          <w:szCs w:val="24"/>
          <w:u w:val="single"/>
        </w:rPr>
        <w:t>Základní práva</w:t>
      </w:r>
      <w:r>
        <w:rPr>
          <w:sz w:val="24"/>
          <w:szCs w:val="24"/>
          <w:u w:val="single"/>
        </w:rPr>
        <w:t xml:space="preserve"> občana</w:t>
      </w:r>
      <w:r w:rsidRPr="002845BB">
        <w:rPr>
          <w:sz w:val="24"/>
          <w:szCs w:val="24"/>
          <w:u w:val="single"/>
        </w:rPr>
        <w:t>:</w:t>
      </w:r>
    </w:p>
    <w:p w:rsid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ochrana lidských práv a svobod</w:t>
      </w:r>
    </w:p>
    <w:p w:rsid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práva jsou zaručena všem bez rozdílu pohlaví, rasy, jazyka, víry nebo politického smýšlení</w:t>
      </w:r>
    </w:p>
    <w:p w:rsid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rozhodovat o důležitých politických, ekonomických, sociálních, kulturních otázek apod.</w:t>
      </w:r>
    </w:p>
    <w:p w:rsid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právo volit a být volen</w:t>
      </w:r>
    </w:p>
    <w:p w:rsid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založit politickou stranu</w:t>
      </w:r>
    </w:p>
    <w:p w:rsid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právo svobodně vyjadřovat svůj názor</w:t>
      </w:r>
    </w:p>
    <w:p w:rsidR="002845BB" w:rsidRPr="002845BB" w:rsidRDefault="002845BB" w:rsidP="002845BB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právo na stávku a demonstraci</w:t>
      </w:r>
    </w:p>
    <w:p w:rsidR="002845BB" w:rsidRPr="002845BB" w:rsidRDefault="002845BB" w:rsidP="00F77DC5">
      <w:pPr>
        <w:jc w:val="both"/>
        <w:rPr>
          <w:sz w:val="24"/>
          <w:szCs w:val="24"/>
        </w:rPr>
      </w:pPr>
    </w:p>
    <w:p w:rsidR="00272CC3" w:rsidRPr="00272CC3" w:rsidRDefault="00F948E3" w:rsidP="00342BEF">
      <w:pPr>
        <w:jc w:val="both"/>
        <w:rPr>
          <w:b/>
          <w:sz w:val="24"/>
          <w:szCs w:val="24"/>
        </w:rPr>
      </w:pPr>
      <w:r w:rsidRPr="00C5506D">
        <w:rPr>
          <w:sz w:val="24"/>
          <w:szCs w:val="24"/>
        </w:rPr>
        <w:t>T</w:t>
      </w:r>
      <w:r w:rsidR="004B6D8B">
        <w:rPr>
          <w:sz w:val="24"/>
          <w:szCs w:val="24"/>
        </w:rPr>
        <w:t>olik pro dnešek, m</w:t>
      </w:r>
      <w:r w:rsidR="00342BEF">
        <w:rPr>
          <w:sz w:val="24"/>
          <w:szCs w:val="24"/>
        </w:rPr>
        <w:t>ějte se co nejlíp..</w:t>
      </w:r>
      <w:r w:rsidR="00C354B8">
        <w:rPr>
          <w:sz w:val="24"/>
          <w:szCs w:val="24"/>
        </w:rPr>
        <w:t>.</w:t>
      </w:r>
      <w:r w:rsidR="002845BB">
        <w:rPr>
          <w:sz w:val="24"/>
          <w:szCs w:val="24"/>
        </w:rPr>
        <w:t xml:space="preserve"> </w:t>
      </w:r>
      <w:r w:rsidR="00342BEF" w:rsidRPr="00342BEF">
        <w:rPr>
          <w:sz w:val="24"/>
          <w:szCs w:val="24"/>
        </w:rPr>
        <w:sym w:font="Wingdings" w:char="F04A"/>
      </w:r>
    </w:p>
    <w:p w:rsidR="00C354B8" w:rsidRPr="009C7388" w:rsidRDefault="00C354B8" w:rsidP="00CA3DF2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: </w:t>
      </w:r>
      <w:hyperlink r:id="rId5" w:history="1">
        <w:r w:rsidR="00342BEF" w:rsidRPr="003A7AF5">
          <w:rPr>
            <w:rStyle w:val="Hypertextovodkaz"/>
            <w:sz w:val="24"/>
            <w:szCs w:val="24"/>
          </w:rPr>
          <w:t>pavel.pysny@zshlubocky.cz</w:t>
        </w:r>
      </w:hyperlink>
      <w:r>
        <w:rPr>
          <w:sz w:val="24"/>
          <w:szCs w:val="24"/>
        </w:rPr>
        <w:t xml:space="preserve">. </w:t>
      </w:r>
    </w:p>
    <w:p w:rsidR="00CA3DF2" w:rsidRPr="00CA3DF2" w:rsidRDefault="00CA3DF2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9C7388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CA3DF2" w:rsidRPr="00CA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A3"/>
    <w:multiLevelType w:val="hybridMultilevel"/>
    <w:tmpl w:val="E7100742"/>
    <w:lvl w:ilvl="0" w:tplc="70CA622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2755F52"/>
    <w:multiLevelType w:val="hybridMultilevel"/>
    <w:tmpl w:val="835289F4"/>
    <w:lvl w:ilvl="0" w:tplc="8D6AC7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AAC"/>
    <w:multiLevelType w:val="hybridMultilevel"/>
    <w:tmpl w:val="AB86C5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1FF9"/>
    <w:multiLevelType w:val="hybridMultilevel"/>
    <w:tmpl w:val="920EB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5E2F"/>
    <w:multiLevelType w:val="hybridMultilevel"/>
    <w:tmpl w:val="3138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7205"/>
    <w:multiLevelType w:val="hybridMultilevel"/>
    <w:tmpl w:val="E684DE5C"/>
    <w:lvl w:ilvl="0" w:tplc="5E30B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216F"/>
    <w:multiLevelType w:val="hybridMultilevel"/>
    <w:tmpl w:val="9738B7BE"/>
    <w:lvl w:ilvl="0" w:tplc="D04CAB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0A69"/>
    <w:multiLevelType w:val="hybridMultilevel"/>
    <w:tmpl w:val="80664B30"/>
    <w:lvl w:ilvl="0" w:tplc="0EB69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C3843"/>
    <w:multiLevelType w:val="hybridMultilevel"/>
    <w:tmpl w:val="733C4E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 w15:restartNumberingAfterBreak="0">
    <w:nsid w:val="4A70732B"/>
    <w:multiLevelType w:val="hybridMultilevel"/>
    <w:tmpl w:val="7A884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C35F5"/>
    <w:multiLevelType w:val="hybridMultilevel"/>
    <w:tmpl w:val="30569CF6"/>
    <w:lvl w:ilvl="0" w:tplc="9A54F54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0050EA"/>
    <w:multiLevelType w:val="hybridMultilevel"/>
    <w:tmpl w:val="86A841D0"/>
    <w:lvl w:ilvl="0" w:tplc="09D69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757CC"/>
    <w:multiLevelType w:val="hybridMultilevel"/>
    <w:tmpl w:val="0D9C5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E62A6"/>
    <w:multiLevelType w:val="hybridMultilevel"/>
    <w:tmpl w:val="A0A2E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2F8E"/>
    <w:multiLevelType w:val="hybridMultilevel"/>
    <w:tmpl w:val="55040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558A2"/>
    <w:multiLevelType w:val="hybridMultilevel"/>
    <w:tmpl w:val="69E27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B3D51"/>
    <w:multiLevelType w:val="hybridMultilevel"/>
    <w:tmpl w:val="D0BE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5B29"/>
    <w:multiLevelType w:val="hybridMultilevel"/>
    <w:tmpl w:val="EDF67F0A"/>
    <w:lvl w:ilvl="0" w:tplc="171289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FC66B5"/>
    <w:multiLevelType w:val="hybridMultilevel"/>
    <w:tmpl w:val="F2F2D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22E0B"/>
    <w:multiLevelType w:val="hybridMultilevel"/>
    <w:tmpl w:val="44FA7D1A"/>
    <w:lvl w:ilvl="0" w:tplc="4C642B1C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D729B3"/>
    <w:multiLevelType w:val="hybridMultilevel"/>
    <w:tmpl w:val="7DBC3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567A6"/>
    <w:multiLevelType w:val="hybridMultilevel"/>
    <w:tmpl w:val="929AB1AC"/>
    <w:lvl w:ilvl="0" w:tplc="426A2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4"/>
  </w:num>
  <w:num w:numId="5">
    <w:abstractNumId w:val="24"/>
  </w:num>
  <w:num w:numId="6">
    <w:abstractNumId w:val="19"/>
  </w:num>
  <w:num w:numId="7">
    <w:abstractNumId w:val="6"/>
  </w:num>
  <w:num w:numId="8">
    <w:abstractNumId w:val="21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5"/>
  </w:num>
  <w:num w:numId="14">
    <w:abstractNumId w:val="10"/>
  </w:num>
  <w:num w:numId="15">
    <w:abstractNumId w:val="17"/>
  </w:num>
  <w:num w:numId="16">
    <w:abstractNumId w:val="22"/>
  </w:num>
  <w:num w:numId="17">
    <w:abstractNumId w:val="4"/>
  </w:num>
  <w:num w:numId="18">
    <w:abstractNumId w:val="0"/>
  </w:num>
  <w:num w:numId="19">
    <w:abstractNumId w:val="13"/>
  </w:num>
  <w:num w:numId="20">
    <w:abstractNumId w:val="23"/>
  </w:num>
  <w:num w:numId="21">
    <w:abstractNumId w:val="20"/>
  </w:num>
  <w:num w:numId="22">
    <w:abstractNumId w:val="16"/>
  </w:num>
  <w:num w:numId="23">
    <w:abstractNumId w:val="25"/>
  </w:num>
  <w:num w:numId="24">
    <w:abstractNumId w:val="18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272CC3"/>
    <w:rsid w:val="002845BB"/>
    <w:rsid w:val="00284BB5"/>
    <w:rsid w:val="002E69A5"/>
    <w:rsid w:val="00342BEF"/>
    <w:rsid w:val="00424FA4"/>
    <w:rsid w:val="0046641E"/>
    <w:rsid w:val="004B6D8B"/>
    <w:rsid w:val="004C68BA"/>
    <w:rsid w:val="00503A46"/>
    <w:rsid w:val="00574BDE"/>
    <w:rsid w:val="0057720B"/>
    <w:rsid w:val="006B6DEF"/>
    <w:rsid w:val="0080112B"/>
    <w:rsid w:val="0095225D"/>
    <w:rsid w:val="009C7388"/>
    <w:rsid w:val="009F7050"/>
    <w:rsid w:val="00A3038C"/>
    <w:rsid w:val="00B13FE2"/>
    <w:rsid w:val="00BE34F5"/>
    <w:rsid w:val="00C354B8"/>
    <w:rsid w:val="00C5506D"/>
    <w:rsid w:val="00C62F9D"/>
    <w:rsid w:val="00CA3DF2"/>
    <w:rsid w:val="00CB2794"/>
    <w:rsid w:val="00DA418E"/>
    <w:rsid w:val="00DF4425"/>
    <w:rsid w:val="00E92843"/>
    <w:rsid w:val="00F477BC"/>
    <w:rsid w:val="00F77DC5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3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el.pysny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2021-04-29T10:15:00Z</dcterms:created>
  <dcterms:modified xsi:type="dcterms:W3CDTF">2021-04-29T10:15:00Z</dcterms:modified>
</cp:coreProperties>
</file>