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60254A" w:rsidP="0060254A">
      <w:pPr>
        <w:jc w:val="center"/>
        <w:rPr>
          <w:sz w:val="28"/>
          <w:szCs w:val="28"/>
          <w:u w:val="single"/>
        </w:rPr>
      </w:pPr>
      <w:r w:rsidRPr="0060254A">
        <w:rPr>
          <w:sz w:val="28"/>
          <w:szCs w:val="28"/>
          <w:u w:val="single"/>
        </w:rPr>
        <w:t>Dějepis – 8. ročník</w:t>
      </w:r>
      <w:r w:rsidR="00D74834">
        <w:rPr>
          <w:sz w:val="28"/>
          <w:szCs w:val="28"/>
          <w:u w:val="single"/>
        </w:rPr>
        <w:t xml:space="preserve"> – 22. 10. 2020</w:t>
      </w:r>
    </w:p>
    <w:p w:rsidR="0060254A" w:rsidRDefault="0060254A" w:rsidP="00D74834">
      <w:pPr>
        <w:spacing w:after="0" w:line="240" w:lineRule="auto"/>
      </w:pPr>
      <w:r>
        <w:t xml:space="preserve">Dnes </w:t>
      </w:r>
      <w:r w:rsidR="00D74834">
        <w:t xml:space="preserve">pokročíme maličko dále. V učebnici se jedná o kapitolu pod názvem </w:t>
      </w:r>
      <w:r w:rsidR="00D74834">
        <w:rPr>
          <w:b/>
        </w:rPr>
        <w:t>Marie Terezie</w:t>
      </w:r>
      <w:r w:rsidR="00D74834">
        <w:t xml:space="preserve"> – </w:t>
      </w:r>
      <w:proofErr w:type="gramStart"/>
      <w:r w:rsidR="00D74834">
        <w:t>str.37</w:t>
      </w:r>
      <w:proofErr w:type="gramEnd"/>
      <w:r w:rsidR="00D74834">
        <w:t xml:space="preserve"> – 38, kterou si rozdělíme na dvě části. Reformy Marie Terezie si probereme jako další učivo. </w:t>
      </w:r>
    </w:p>
    <w:p w:rsidR="00D74834" w:rsidRDefault="00D74834" w:rsidP="00D74834">
      <w:pPr>
        <w:pStyle w:val="Odstavecseseznamem"/>
        <w:numPr>
          <w:ilvl w:val="0"/>
          <w:numId w:val="1"/>
        </w:numPr>
        <w:spacing w:after="0" w:line="240" w:lineRule="auto"/>
      </w:pPr>
      <w:r>
        <w:t>Pročtěte si učivo v učebnici na stranách 37 – 38</w:t>
      </w:r>
    </w:p>
    <w:p w:rsidR="00D74834" w:rsidRDefault="00D74834" w:rsidP="00D74834">
      <w:pPr>
        <w:pStyle w:val="Odstavecseseznamem"/>
        <w:numPr>
          <w:ilvl w:val="0"/>
          <w:numId w:val="1"/>
        </w:numPr>
        <w:spacing w:after="0" w:line="240" w:lineRule="auto"/>
      </w:pPr>
      <w:r>
        <w:t>Na str. 37 si přečtěte vše o Marii Terezii v růžovém pruhu a pokuste se odpovědět na dva úkoly, ty napište do sešitu – za správnost budou opět jedničky</w:t>
      </w:r>
    </w:p>
    <w:p w:rsidR="00D74834" w:rsidRDefault="00D74834" w:rsidP="00D74834">
      <w:pPr>
        <w:pStyle w:val="Odstavecseseznamem"/>
        <w:numPr>
          <w:ilvl w:val="0"/>
          <w:numId w:val="1"/>
        </w:numPr>
        <w:spacing w:after="0" w:line="240" w:lineRule="auto"/>
      </w:pPr>
      <w:r>
        <w:t>Na str. 38 si přečtěte vše o generálu Laudonovi, opět v růžovém pruhu. Zjistěte, kdo to byl a pár větami o něm napište opět do sešitu</w:t>
      </w:r>
    </w:p>
    <w:p w:rsidR="00D74834" w:rsidRDefault="00D74834" w:rsidP="00D74834">
      <w:pPr>
        <w:pStyle w:val="Odstavecseseznamem"/>
        <w:numPr>
          <w:ilvl w:val="0"/>
          <w:numId w:val="1"/>
        </w:numPr>
        <w:spacing w:after="0" w:line="240" w:lineRule="auto"/>
      </w:pPr>
      <w:r>
        <w:t>Pokuste se do sešitu odpovědět na otázku, kdo to byli dragouni, husaři a huláni.</w:t>
      </w:r>
      <w:r w:rsidR="007B161E">
        <w:t xml:space="preserve"> Kdo je to verbíř rekrut a kaprál. Na kolik let se tehdy bralo na vojnu. Vše napište do sešitu. Vše budu hodnotit. Některým z vás to může zlepšit zatím velice nepěkné výsledky v dějepise.</w:t>
      </w:r>
    </w:p>
    <w:p w:rsidR="007B161E" w:rsidRDefault="007B161E" w:rsidP="00D74834">
      <w:pPr>
        <w:pStyle w:val="Odstavecseseznamem"/>
        <w:numPr>
          <w:ilvl w:val="0"/>
          <w:numId w:val="1"/>
        </w:numPr>
        <w:spacing w:after="0" w:line="240" w:lineRule="auto"/>
      </w:pPr>
      <w:r>
        <w:t>Zápis:</w:t>
      </w:r>
    </w:p>
    <w:p w:rsidR="007B161E" w:rsidRPr="00D74834" w:rsidRDefault="007B161E" w:rsidP="007B161E">
      <w:pPr>
        <w:pStyle w:val="Odstavecseseznamem"/>
        <w:spacing w:after="0" w:line="240" w:lineRule="auto"/>
      </w:pPr>
    </w:p>
    <w:p w:rsidR="0060254A" w:rsidRPr="0060254A" w:rsidRDefault="0060254A" w:rsidP="0060254A">
      <w:pPr>
        <w:spacing w:after="0" w:line="240" w:lineRule="auto"/>
      </w:pPr>
    </w:p>
    <w:p w:rsidR="007B161E" w:rsidRPr="007B161E" w:rsidRDefault="007B161E" w:rsidP="007B161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61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Dějiny českých zemí a habsburské monarchie </w:t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161E">
        <w:rPr>
          <w:rFonts w:ascii="Times New Roman" w:eastAsia="Calibri" w:hAnsi="Times New Roman" w:cs="Times New Roman"/>
          <w:sz w:val="24"/>
          <w:szCs w:val="24"/>
        </w:rPr>
        <w:t>(učebnice str. 37 - 38)</w:t>
      </w:r>
    </w:p>
    <w:p w:rsidR="007B161E" w:rsidRPr="007B161E" w:rsidRDefault="007B161E" w:rsidP="007B161E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B161E"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7B161E" w:rsidRPr="007B161E" w:rsidRDefault="007B161E" w:rsidP="007B161E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B161E" w:rsidRPr="007B161E" w:rsidRDefault="007B161E" w:rsidP="007B161E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B161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Marie Terezie</w:t>
      </w:r>
    </w:p>
    <w:p w:rsidR="007B161E" w:rsidRPr="007B161E" w:rsidRDefault="007B161E" w:rsidP="007B161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7B161E">
        <w:rPr>
          <w:rFonts w:ascii="Times New Roman" w:eastAsia="Calibri" w:hAnsi="Times New Roman" w:cs="Times New Roman"/>
          <w:sz w:val="24"/>
          <w:szCs w:val="24"/>
        </w:rPr>
        <w:t xml:space="preserve">její otec, císař </w:t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>Karel VI.</w:t>
      </w:r>
      <w:r w:rsidRPr="007B161E">
        <w:rPr>
          <w:rFonts w:ascii="Times New Roman" w:eastAsia="Calibri" w:hAnsi="Times New Roman" w:cs="Times New Roman"/>
          <w:sz w:val="24"/>
          <w:szCs w:val="24"/>
        </w:rPr>
        <w:t>, vydal roku</w:t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 xml:space="preserve"> 1713 </w:t>
      </w:r>
      <w:r w:rsidRPr="007B161E">
        <w:rPr>
          <w:rFonts w:ascii="Times New Roman" w:eastAsia="Calibri" w:hAnsi="Times New Roman" w:cs="Times New Roman"/>
          <w:sz w:val="24"/>
          <w:szCs w:val="24"/>
        </w:rPr>
        <w:t>dokument</w:t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 xml:space="preserve"> pragmatická sankce </w:t>
      </w:r>
      <w:r w:rsidRPr="007B161E">
        <w:rPr>
          <w:rFonts w:ascii="Times New Roman" w:eastAsia="Calibri" w:hAnsi="Times New Roman" w:cs="Times New Roman"/>
          <w:sz w:val="24"/>
          <w:szCs w:val="24"/>
        </w:rPr>
        <w:t xml:space="preserve">(=   v případě, že by Habsburkové </w:t>
      </w:r>
      <w:proofErr w:type="gramStart"/>
      <w:r w:rsidRPr="007B161E">
        <w:rPr>
          <w:rFonts w:ascii="Times New Roman" w:eastAsia="Calibri" w:hAnsi="Times New Roman" w:cs="Times New Roman"/>
          <w:sz w:val="24"/>
          <w:szCs w:val="24"/>
        </w:rPr>
        <w:t>vymřeli</w:t>
      </w:r>
      <w:proofErr w:type="gramEnd"/>
      <w:r w:rsidRPr="007B161E">
        <w:rPr>
          <w:rFonts w:ascii="Times New Roman" w:eastAsia="Calibri" w:hAnsi="Times New Roman" w:cs="Times New Roman"/>
          <w:sz w:val="24"/>
          <w:szCs w:val="24"/>
        </w:rPr>
        <w:t xml:space="preserve"> po meči </w:t>
      </w:r>
      <w:proofErr w:type="gramStart"/>
      <w:r w:rsidRPr="007B161E">
        <w:rPr>
          <w:rFonts w:ascii="Times New Roman" w:eastAsia="Calibri" w:hAnsi="Times New Roman" w:cs="Times New Roman"/>
          <w:b/>
          <w:sz w:val="24"/>
          <w:szCs w:val="24"/>
        </w:rPr>
        <w:t>byl</w:t>
      </w:r>
      <w:proofErr w:type="gramEnd"/>
      <w:r w:rsidRPr="007B161E">
        <w:rPr>
          <w:rFonts w:ascii="Times New Roman" w:eastAsia="Calibri" w:hAnsi="Times New Roman" w:cs="Times New Roman"/>
          <w:b/>
          <w:sz w:val="24"/>
          <w:szCs w:val="24"/>
        </w:rPr>
        <w:t xml:space="preserve"> trůn dědičný i v ženské linii</w:t>
      </w:r>
      <w:r w:rsidRPr="007B16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B161E" w:rsidRPr="007B161E" w:rsidRDefault="007B161E" w:rsidP="007B161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7B161E">
        <w:rPr>
          <w:rFonts w:ascii="Times New Roman" w:eastAsia="Calibri" w:hAnsi="Times New Roman" w:cs="Times New Roman"/>
          <w:b/>
          <w:sz w:val="24"/>
          <w:szCs w:val="24"/>
        </w:rPr>
        <w:t xml:space="preserve">Marie Terezie </w:t>
      </w:r>
      <w:r w:rsidRPr="007B161E">
        <w:rPr>
          <w:rFonts w:ascii="Times New Roman" w:eastAsia="Calibri" w:hAnsi="Times New Roman" w:cs="Times New Roman"/>
          <w:sz w:val="24"/>
          <w:szCs w:val="24"/>
        </w:rPr>
        <w:t xml:space="preserve">nastupuje na trůn r. </w:t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 xml:space="preserve">1740 – </w:t>
      </w:r>
      <w:r w:rsidRPr="007B161E">
        <w:rPr>
          <w:rFonts w:ascii="Times New Roman" w:eastAsia="Calibri" w:hAnsi="Times New Roman" w:cs="Times New Roman"/>
          <w:sz w:val="24"/>
          <w:szCs w:val="24"/>
        </w:rPr>
        <w:t xml:space="preserve">musí vést </w:t>
      </w:r>
      <w:r w:rsidRPr="007B161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válku o habsburské dědictví </w:t>
      </w:r>
      <w:r w:rsidRPr="007B161E">
        <w:rPr>
          <w:rFonts w:ascii="Times New Roman" w:eastAsia="Calibri" w:hAnsi="Times New Roman" w:cs="Times New Roman"/>
          <w:sz w:val="24"/>
          <w:szCs w:val="24"/>
        </w:rPr>
        <w:t>–</w:t>
      </w:r>
    </w:p>
    <w:p w:rsidR="007B161E" w:rsidRPr="007B161E" w:rsidRDefault="007B161E" w:rsidP="007B161E">
      <w:pPr>
        <w:tabs>
          <w:tab w:val="left" w:pos="851"/>
        </w:tabs>
        <w:spacing w:after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B16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161E">
        <w:rPr>
          <w:rFonts w:ascii="Times New Roman" w:eastAsia="Calibri" w:hAnsi="Times New Roman" w:cs="Times New Roman"/>
          <w:sz w:val="24"/>
          <w:szCs w:val="24"/>
        </w:rPr>
        <w:t xml:space="preserve">má dva protivníky: 1) bavorského kurfiřta – </w:t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>Karla Albrechta</w:t>
      </w:r>
    </w:p>
    <w:p w:rsidR="007B161E" w:rsidRPr="007B161E" w:rsidRDefault="007B161E" w:rsidP="007B161E">
      <w:pPr>
        <w:tabs>
          <w:tab w:val="left" w:pos="851"/>
        </w:tabs>
        <w:spacing w:after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B16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</w:t>
      </w:r>
      <w:r w:rsidRPr="007B161E">
        <w:rPr>
          <w:rFonts w:ascii="Times New Roman" w:eastAsia="Calibri" w:hAnsi="Times New Roman" w:cs="Times New Roman"/>
          <w:sz w:val="24"/>
          <w:szCs w:val="24"/>
        </w:rPr>
        <w:t xml:space="preserve">2) pruského krále – </w:t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>Fridricha II.</w:t>
      </w:r>
    </w:p>
    <w:p w:rsidR="007B161E" w:rsidRPr="007B161E" w:rsidRDefault="007B161E" w:rsidP="007B161E">
      <w:pPr>
        <w:tabs>
          <w:tab w:val="left" w:pos="851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B16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161E">
        <w:rPr>
          <w:rFonts w:ascii="Times New Roman" w:eastAsia="Calibri" w:hAnsi="Times New Roman" w:cs="Times New Roman"/>
          <w:sz w:val="24"/>
          <w:szCs w:val="24"/>
        </w:rPr>
        <w:t>ztrácí</w:t>
      </w:r>
      <w:r w:rsidRPr="007B161E">
        <w:rPr>
          <w:rFonts w:ascii="Times New Roman" w:eastAsia="Calibri" w:hAnsi="Times New Roman" w:cs="Times New Roman"/>
          <w:sz w:val="24"/>
          <w:szCs w:val="24"/>
        </w:rPr>
        <w:tab/>
        <w:t xml:space="preserve"> Slezsko</w:t>
      </w:r>
    </w:p>
    <w:p w:rsidR="007B161E" w:rsidRPr="007B161E" w:rsidRDefault="007B161E" w:rsidP="007B161E">
      <w:pPr>
        <w:tabs>
          <w:tab w:val="left" w:pos="851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B161E">
        <w:rPr>
          <w:rFonts w:ascii="Times New Roman" w:eastAsia="Calibri" w:hAnsi="Times New Roman" w:cs="Times New Roman"/>
          <w:sz w:val="24"/>
          <w:szCs w:val="24"/>
        </w:rPr>
        <w:tab/>
        <w:t>získává císařskou korunu pro manžela Františka Štěpána Lotrinského</w:t>
      </w:r>
    </w:p>
    <w:p w:rsidR="007B161E" w:rsidRPr="007B161E" w:rsidRDefault="007B161E" w:rsidP="007B161E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1E" w:rsidRPr="007B161E" w:rsidRDefault="007B161E" w:rsidP="007B161E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61E">
        <w:rPr>
          <w:rFonts w:ascii="Times New Roman" w:eastAsia="Calibri" w:hAnsi="Times New Roman" w:cs="Times New Roman"/>
          <w:sz w:val="24"/>
          <w:szCs w:val="24"/>
        </w:rPr>
        <w:t xml:space="preserve">              dále vede </w:t>
      </w:r>
      <w:r w:rsidRPr="007B161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sedmiletou válku (1756 – 1763)</w:t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 xml:space="preserve"> – s Pruskem </w:t>
      </w:r>
      <w:r w:rsidRPr="007B161E">
        <w:rPr>
          <w:rFonts w:ascii="Times New Roman" w:eastAsia="Calibri" w:hAnsi="Times New Roman" w:cs="Times New Roman"/>
          <w:sz w:val="24"/>
          <w:szCs w:val="24"/>
        </w:rPr>
        <w:t>(spojenec Velká Británie),</w:t>
      </w:r>
    </w:p>
    <w:p w:rsidR="007B161E" w:rsidRPr="007B161E" w:rsidRDefault="007B161E" w:rsidP="007B161E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61E">
        <w:rPr>
          <w:rFonts w:ascii="Times New Roman" w:eastAsia="Calibri" w:hAnsi="Times New Roman" w:cs="Times New Roman"/>
          <w:sz w:val="24"/>
          <w:szCs w:val="24"/>
        </w:rPr>
        <w:tab/>
        <w:t>na straně Marie Terezie – Rusko a Francie</w:t>
      </w:r>
    </w:p>
    <w:p w:rsidR="007B161E" w:rsidRDefault="007B161E" w:rsidP="007B161E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61E">
        <w:rPr>
          <w:rFonts w:ascii="Times New Roman" w:eastAsia="Calibri" w:hAnsi="Times New Roman" w:cs="Times New Roman"/>
          <w:sz w:val="24"/>
          <w:szCs w:val="24"/>
        </w:rPr>
        <w:tab/>
        <w:t>Slezsko zůstává Prusku</w:t>
      </w:r>
    </w:p>
    <w:p w:rsidR="007B161E" w:rsidRDefault="007B161E" w:rsidP="007B161E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1E" w:rsidRDefault="007B161E" w:rsidP="007B161E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Mějte hezké prázdniny a nezapomínejte na vzdělávání, které je pro váš budoucí život důležité.</w:t>
      </w:r>
    </w:p>
    <w:p w:rsidR="007B161E" w:rsidRDefault="007B161E" w:rsidP="007B161E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Opakuji, že distanční výuka je povinná, přesto se někteří z vás nepřipojují na online výuku.</w:t>
      </w:r>
    </w:p>
    <w:p w:rsidR="007B161E" w:rsidRPr="007B161E" w:rsidRDefault="007B161E" w:rsidP="007B161E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Lada Pospíšilová.</w:t>
      </w:r>
      <w:bookmarkStart w:id="0" w:name="_GoBack"/>
      <w:bookmarkEnd w:id="0"/>
    </w:p>
    <w:p w:rsidR="0060254A" w:rsidRPr="0060254A" w:rsidRDefault="0060254A" w:rsidP="0060254A"/>
    <w:sectPr w:rsidR="0060254A" w:rsidRPr="0060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440CA"/>
    <w:rsid w:val="00063F14"/>
    <w:rsid w:val="0060254A"/>
    <w:rsid w:val="007B161E"/>
    <w:rsid w:val="00D74834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75CD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2020-10-22T07:49:00Z</dcterms:created>
  <dcterms:modified xsi:type="dcterms:W3CDTF">2020-10-22T07:49:00Z</dcterms:modified>
</cp:coreProperties>
</file>