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ED" w:rsidRDefault="0061375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21. 5.  ČJ8</w:t>
      </w:r>
    </w:p>
    <w:p w:rsidR="00613759" w:rsidRDefault="00613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13759" w:rsidRPr="00613759" w:rsidRDefault="0061375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z čítanky si dnes přečtete další ukázku. Připomínám také, </w:t>
      </w:r>
      <w:r w:rsidRPr="00613759">
        <w:rPr>
          <w:b/>
          <w:sz w:val="28"/>
          <w:szCs w:val="28"/>
          <w:u w:val="single"/>
        </w:rPr>
        <w:t>že v pondělí 24. 5. máte pracovní činnosti – doneste si šití: vyšívací látku, jehlu, nitě, bavlnky a knoflík se dvěma dírkami.</w:t>
      </w:r>
    </w:p>
    <w:p w:rsidR="00613759" w:rsidRDefault="00613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13759" w:rsidRDefault="00613759">
      <w:pPr>
        <w:rPr>
          <w:b/>
          <w:sz w:val="24"/>
          <w:szCs w:val="24"/>
        </w:rPr>
      </w:pPr>
    </w:p>
    <w:p w:rsidR="00613759" w:rsidRDefault="0061375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13759">
        <w:rPr>
          <w:b/>
          <w:sz w:val="28"/>
          <w:szCs w:val="28"/>
          <w:u w:val="single"/>
        </w:rPr>
        <w:t xml:space="preserve">Irena Dousková – Hrdý </w:t>
      </w:r>
      <w:proofErr w:type="spellStart"/>
      <w:r w:rsidRPr="00613759">
        <w:rPr>
          <w:b/>
          <w:sz w:val="28"/>
          <w:szCs w:val="28"/>
          <w:u w:val="single"/>
        </w:rPr>
        <w:t>Budžes</w:t>
      </w:r>
      <w:proofErr w:type="spellEnd"/>
    </w:p>
    <w:p w:rsidR="00613759" w:rsidRDefault="00613759" w:rsidP="0061375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164 – 167 – přečíst ukázku</w:t>
      </w:r>
    </w:p>
    <w:p w:rsidR="00613759" w:rsidRDefault="00613759" w:rsidP="0061375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167 – informaci o autorce zapsat do literárního sešitu</w:t>
      </w:r>
    </w:p>
    <w:p w:rsidR="00613759" w:rsidRPr="00613759" w:rsidRDefault="00613759" w:rsidP="0061375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167 – odpovědi na otázky – ústně!</w:t>
      </w:r>
    </w:p>
    <w:sectPr w:rsidR="00613759" w:rsidRPr="0061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066"/>
    <w:multiLevelType w:val="hybridMultilevel"/>
    <w:tmpl w:val="9C46D622"/>
    <w:lvl w:ilvl="0" w:tplc="599885E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59"/>
    <w:rsid w:val="00613759"/>
    <w:rsid w:val="00B67583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6C17-31A4-4E59-BD7F-E3692CAC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2021-05-21T05:16:00Z</dcterms:created>
  <dcterms:modified xsi:type="dcterms:W3CDTF">2021-05-21T05:16:00Z</dcterms:modified>
</cp:coreProperties>
</file>