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EE0454">
      <w:bookmarkStart w:id="0" w:name="_GoBack"/>
      <w:bookmarkEnd w:id="0"/>
      <w:r>
        <w:t>Zeměpis 8.</w:t>
      </w:r>
    </w:p>
    <w:p w:rsidR="00EE0454" w:rsidRDefault="00EE0454"/>
    <w:p w:rsidR="00EE0454" w:rsidRPr="00456008" w:rsidRDefault="00EE0454" w:rsidP="00456008">
      <w:pPr>
        <w:jc w:val="center"/>
        <w:rPr>
          <w:b/>
          <w:sz w:val="30"/>
          <w:szCs w:val="30"/>
          <w:u w:val="single"/>
        </w:rPr>
      </w:pPr>
      <w:r w:rsidRPr="00456008">
        <w:rPr>
          <w:b/>
          <w:sz w:val="30"/>
          <w:szCs w:val="30"/>
          <w:u w:val="single"/>
        </w:rPr>
        <w:t>Zpracovatelský průmysl</w:t>
      </w:r>
    </w:p>
    <w:p w:rsidR="00EE0454" w:rsidRDefault="00EE0454"/>
    <w:p w:rsidR="00EE0454" w:rsidRPr="00456008" w:rsidRDefault="00EE0454">
      <w:pPr>
        <w:rPr>
          <w:b/>
          <w:highlight w:val="yellow"/>
        </w:rPr>
      </w:pPr>
      <w:r w:rsidRPr="00456008">
        <w:rPr>
          <w:b/>
          <w:highlight w:val="yellow"/>
        </w:rPr>
        <w:t>HUTNICTVÍ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>V ČR má velký význam dlouholetou tradici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>Zpracovává železnou rudu (dováží se k nám)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>Nejvýznamnější oblasti jsou v </w:t>
      </w:r>
      <w:r w:rsidRPr="00456008">
        <w:rPr>
          <w:b/>
        </w:rPr>
        <w:t>Moravskoslezském kraji</w:t>
      </w:r>
      <w:r>
        <w:t xml:space="preserve"> (Ostrava, Třinec)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>Nevyrábí se zde pouze hutní polotovary (železo a ocel), ale také plechy, trubky, ohýbané a tažené výrobky atd.</w:t>
      </w:r>
    </w:p>
    <w:p w:rsidR="00EE0454" w:rsidRPr="00456008" w:rsidRDefault="00EE0454" w:rsidP="00EE0454">
      <w:pPr>
        <w:rPr>
          <w:b/>
          <w:highlight w:val="yellow"/>
        </w:rPr>
      </w:pPr>
      <w:r w:rsidRPr="00456008">
        <w:rPr>
          <w:b/>
          <w:highlight w:val="yellow"/>
        </w:rPr>
        <w:t>STROJÍRENSTVÍ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 xml:space="preserve">Dělí se na </w:t>
      </w:r>
      <w:r w:rsidRPr="00456008">
        <w:rPr>
          <w:b/>
        </w:rPr>
        <w:t>TĚŽKÉ, LEHKÉ a ELEKTROTECHNICKÝ PRŮMYSL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>Těžké – výroba strojů velké hmotnosti, kolejová vozidla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 xml:space="preserve">Lehké – </w:t>
      </w:r>
      <w:proofErr w:type="spellStart"/>
      <w:r>
        <w:t>autoprůmysl</w:t>
      </w:r>
      <w:proofErr w:type="spellEnd"/>
      <w:r>
        <w:t>, autopříslušenství, malá letadla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>Elektrotechnický průmysl – výpočetní technika, elektrotechnika</w:t>
      </w:r>
    </w:p>
    <w:p w:rsidR="00EE0454" w:rsidRPr="00456008" w:rsidRDefault="00EE0454" w:rsidP="00EE0454">
      <w:pPr>
        <w:rPr>
          <w:b/>
          <w:highlight w:val="yellow"/>
        </w:rPr>
      </w:pPr>
      <w:r w:rsidRPr="00456008">
        <w:rPr>
          <w:b/>
          <w:highlight w:val="yellow"/>
        </w:rPr>
        <w:t>CHEMICKÝ PRŮMYSL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 xml:space="preserve">V ČR je na vysoké úrovni – nejvýznamnějším odvětvím je </w:t>
      </w:r>
      <w:r w:rsidRPr="00456008">
        <w:rPr>
          <w:b/>
        </w:rPr>
        <w:t>petrochemie</w:t>
      </w:r>
      <w:r>
        <w:t xml:space="preserve"> (zpracování ropy) – výroba pohonných látek, hnojiv…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 w:rsidRPr="00456008">
        <w:rPr>
          <w:b/>
        </w:rPr>
        <w:t xml:space="preserve">Farmaceutický průmysl </w:t>
      </w:r>
      <w:r>
        <w:t>– výroba léků (Zentiva)</w:t>
      </w:r>
    </w:p>
    <w:p w:rsidR="00EE0454" w:rsidRDefault="00EE0454" w:rsidP="00EE0454">
      <w:pPr>
        <w:pStyle w:val="Odstavecseseznamem"/>
        <w:numPr>
          <w:ilvl w:val="0"/>
          <w:numId w:val="2"/>
        </w:numPr>
      </w:pPr>
      <w:r>
        <w:t>Výroba pneumatik (Continental Barum v Otrokovicích)</w:t>
      </w:r>
    </w:p>
    <w:p w:rsidR="00EE0454" w:rsidRPr="00456008" w:rsidRDefault="00EE0454" w:rsidP="00EE0454">
      <w:pPr>
        <w:rPr>
          <w:b/>
          <w:highlight w:val="yellow"/>
        </w:rPr>
      </w:pPr>
      <w:r w:rsidRPr="00456008">
        <w:rPr>
          <w:b/>
          <w:highlight w:val="yellow"/>
        </w:rPr>
        <w:t>TEXTILNÍ A ODĚVNÍ PRŮMYSL</w:t>
      </w:r>
    </w:p>
    <w:p w:rsidR="00EE0454" w:rsidRDefault="00456008" w:rsidP="00EE0454">
      <w:pPr>
        <w:pStyle w:val="Odstavecseseznamem"/>
        <w:numPr>
          <w:ilvl w:val="0"/>
          <w:numId w:val="2"/>
        </w:numPr>
      </w:pPr>
      <w:r>
        <w:t>Nejstarší průmyslové odvětví u nás</w:t>
      </w:r>
    </w:p>
    <w:p w:rsidR="00456008" w:rsidRDefault="00456008" w:rsidP="00EE0454">
      <w:pPr>
        <w:pStyle w:val="Odstavecseseznamem"/>
        <w:numPr>
          <w:ilvl w:val="0"/>
          <w:numId w:val="2"/>
        </w:numPr>
      </w:pPr>
      <w:r>
        <w:t>Velká část textilní produkce se vyváží</w:t>
      </w:r>
    </w:p>
    <w:p w:rsidR="00456008" w:rsidRDefault="00456008" w:rsidP="00EE0454">
      <w:pPr>
        <w:pStyle w:val="Odstavecseseznamem"/>
        <w:numPr>
          <w:ilvl w:val="0"/>
          <w:numId w:val="2"/>
        </w:numPr>
      </w:pPr>
      <w:r>
        <w:t xml:space="preserve">V ČR vznikají také technické textilie vyráběné pomocí </w:t>
      </w:r>
      <w:r w:rsidRPr="00456008">
        <w:rPr>
          <w:b/>
        </w:rPr>
        <w:t>biotechnologií a nanotechnologií</w:t>
      </w:r>
    </w:p>
    <w:p w:rsidR="00456008" w:rsidRPr="00456008" w:rsidRDefault="00456008" w:rsidP="00456008">
      <w:pPr>
        <w:rPr>
          <w:b/>
          <w:highlight w:val="yellow"/>
        </w:rPr>
      </w:pPr>
      <w:r w:rsidRPr="00456008">
        <w:rPr>
          <w:b/>
          <w:highlight w:val="yellow"/>
        </w:rPr>
        <w:t>POTRAVINÁŘSKÝ PRŮMYSL</w:t>
      </w:r>
    </w:p>
    <w:p w:rsidR="00456008" w:rsidRDefault="00456008" w:rsidP="00456008">
      <w:pPr>
        <w:pStyle w:val="Odstavecseseznamem"/>
        <w:numPr>
          <w:ilvl w:val="0"/>
          <w:numId w:val="2"/>
        </w:numPr>
      </w:pPr>
      <w:r>
        <w:t>Zajišťuje výživu obyvatelstva</w:t>
      </w:r>
    </w:p>
    <w:p w:rsidR="00456008" w:rsidRDefault="00456008" w:rsidP="00456008">
      <w:pPr>
        <w:pStyle w:val="Odstavecseseznamem"/>
        <w:numPr>
          <w:ilvl w:val="0"/>
          <w:numId w:val="2"/>
        </w:numPr>
      </w:pPr>
      <w:r>
        <w:t>Masný průmysl, mlékárenský průmysl, pekárenský průmysl…</w:t>
      </w:r>
    </w:p>
    <w:p w:rsidR="00456008" w:rsidRDefault="00456008" w:rsidP="00456008">
      <w:pPr>
        <w:pStyle w:val="Odstavecseseznamem"/>
        <w:numPr>
          <w:ilvl w:val="0"/>
          <w:numId w:val="2"/>
        </w:numPr>
      </w:pPr>
      <w:r>
        <w:t>OLMA Olomouc, MADETA…</w:t>
      </w:r>
    </w:p>
    <w:p w:rsidR="00456008" w:rsidRPr="00456008" w:rsidRDefault="00456008" w:rsidP="00456008">
      <w:pPr>
        <w:rPr>
          <w:b/>
          <w:highlight w:val="yellow"/>
        </w:rPr>
      </w:pPr>
      <w:r w:rsidRPr="00456008">
        <w:rPr>
          <w:b/>
          <w:highlight w:val="yellow"/>
        </w:rPr>
        <w:t>OSTATNÍ SPOTŘEBNÍ PRŮMYSL</w:t>
      </w:r>
    </w:p>
    <w:p w:rsidR="00456008" w:rsidRDefault="00456008" w:rsidP="00456008">
      <w:pPr>
        <w:pStyle w:val="Odstavecseseznamem"/>
        <w:numPr>
          <w:ilvl w:val="0"/>
          <w:numId w:val="2"/>
        </w:numPr>
      </w:pPr>
      <w:r>
        <w:t>Dřevozpracující, papírenský, polygrafický, výroba skla a porcelánu</w:t>
      </w:r>
    </w:p>
    <w:sectPr w:rsidR="0045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0C86"/>
    <w:multiLevelType w:val="hybridMultilevel"/>
    <w:tmpl w:val="ADC87F6E"/>
    <w:lvl w:ilvl="0" w:tplc="92ECF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F33F3"/>
    <w:multiLevelType w:val="hybridMultilevel"/>
    <w:tmpl w:val="91B2D048"/>
    <w:lvl w:ilvl="0" w:tplc="BA0AB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54"/>
    <w:rsid w:val="00456008"/>
    <w:rsid w:val="005C417F"/>
    <w:rsid w:val="00E4501D"/>
    <w:rsid w:val="00E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E56E-3605-4217-B4D7-27B02439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Lada Pospíšilová</cp:lastModifiedBy>
  <cp:revision>2</cp:revision>
  <dcterms:created xsi:type="dcterms:W3CDTF">2021-01-20T10:41:00Z</dcterms:created>
  <dcterms:modified xsi:type="dcterms:W3CDTF">2021-01-20T10:41:00Z</dcterms:modified>
</cp:coreProperties>
</file>