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FB" w:rsidRDefault="00C02F6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19. 4.  ČJ8</w:t>
      </w:r>
    </w:p>
    <w:p w:rsidR="00C02F6D" w:rsidRDefault="00C02F6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C02F6D" w:rsidRDefault="00C02F6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posuneme se v mluvnici kousek dál a podíváte se dnes na souvětí souřadné.</w:t>
      </w:r>
    </w:p>
    <w:p w:rsidR="00C02F6D" w:rsidRDefault="00C02F6D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C02F6D" w:rsidRDefault="00C02F6D">
      <w:pPr>
        <w:rPr>
          <w:b/>
          <w:sz w:val="24"/>
          <w:szCs w:val="24"/>
        </w:rPr>
      </w:pPr>
    </w:p>
    <w:p w:rsidR="00C02F6D" w:rsidRDefault="00C02F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FF2F16">
        <w:rPr>
          <w:b/>
          <w:sz w:val="28"/>
          <w:szCs w:val="28"/>
          <w:u w:val="single"/>
        </w:rPr>
        <w:t>SOUVĚTÍ  SOUŘADNÉ</w:t>
      </w:r>
    </w:p>
    <w:p w:rsidR="00C02F6D" w:rsidRDefault="00C02F6D" w:rsidP="00C02F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117 – 118 (tabulka)</w:t>
      </w:r>
    </w:p>
    <w:p w:rsidR="00C02F6D" w:rsidRDefault="00C02F6D" w:rsidP="00C02F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117/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 – ústně nachystat na online hodinu</w:t>
      </w:r>
    </w:p>
    <w:p w:rsidR="00C02F6D" w:rsidRDefault="00C02F6D" w:rsidP="00C02F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1. díl str. 33 – 1. část tabulky – souvětí souřadné - přečíst</w:t>
      </w:r>
    </w:p>
    <w:p w:rsidR="00C02F6D" w:rsidRDefault="00C02F6D" w:rsidP="00C02F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40/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8a,b – dokončíme z minulé online hodiny!</w:t>
      </w:r>
    </w:p>
    <w:p w:rsidR="00121491" w:rsidRDefault="00121491" w:rsidP="00121491">
      <w:pPr>
        <w:pStyle w:val="Odstavecseseznamem"/>
        <w:rPr>
          <w:b/>
          <w:sz w:val="24"/>
          <w:szCs w:val="24"/>
        </w:rPr>
      </w:pPr>
    </w:p>
    <w:p w:rsidR="00FF2F16" w:rsidRDefault="00FF2F16" w:rsidP="00C02F6D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Dobrovolný</w:t>
      </w:r>
      <w:r w:rsidRPr="00FF2F16">
        <w:rPr>
          <w:b/>
          <w:sz w:val="28"/>
          <w:szCs w:val="28"/>
          <w:u w:val="single"/>
        </w:rPr>
        <w:t xml:space="preserve"> DÚ – řešení zaslat dnes do 18.00!!!</w:t>
      </w:r>
    </w:p>
    <w:p w:rsidR="00FF2F16" w:rsidRDefault="00121491" w:rsidP="0012149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Napište spisovné podstatné jméno, které je v 1. pádě čísla jednotného dvouslabičné, je příbuzné se slovem HROZNÁ a skloňuje se podle vzoru ŽENA.</w:t>
      </w:r>
    </w:p>
    <w:p w:rsidR="00121491" w:rsidRDefault="00121491" w:rsidP="00121491">
      <w:pPr>
        <w:pStyle w:val="Odstavecseseznamem"/>
        <w:ind w:left="1080"/>
        <w:rPr>
          <w:b/>
          <w:sz w:val="24"/>
          <w:szCs w:val="24"/>
        </w:rPr>
      </w:pPr>
    </w:p>
    <w:p w:rsidR="00121491" w:rsidRPr="00FF2F16" w:rsidRDefault="00121491" w:rsidP="00FF2F1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b) Napište spisovné podstatné jméno, které je v 1. pádě čísla jednotného   tříslabičné, je příbuzné se slovem VÝVOZNÍ a skloňuje se podle vzoru HRAD.</w:t>
      </w:r>
    </w:p>
    <w:sectPr w:rsidR="00121491" w:rsidRPr="00FF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251A"/>
    <w:multiLevelType w:val="hybridMultilevel"/>
    <w:tmpl w:val="D35CEC70"/>
    <w:lvl w:ilvl="0" w:tplc="85569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F17FA"/>
    <w:multiLevelType w:val="hybridMultilevel"/>
    <w:tmpl w:val="41908CD4"/>
    <w:lvl w:ilvl="0" w:tplc="82C2A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1B51A4"/>
    <w:multiLevelType w:val="hybridMultilevel"/>
    <w:tmpl w:val="BF9AFB60"/>
    <w:lvl w:ilvl="0" w:tplc="57D8899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D"/>
    <w:rsid w:val="00121491"/>
    <w:rsid w:val="001308FB"/>
    <w:rsid w:val="00B7502C"/>
    <w:rsid w:val="00C02F6D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2C5D1-8799-40A8-A184-D2A48E15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2021-04-18T18:35:00Z</dcterms:created>
  <dcterms:modified xsi:type="dcterms:W3CDTF">2021-04-18T18:35:00Z</dcterms:modified>
</cp:coreProperties>
</file>