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A1" w:rsidRDefault="000928B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17. 2. ČJ8</w:t>
      </w:r>
    </w:p>
    <w:p w:rsidR="000928B7" w:rsidRDefault="000928B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0928B7" w:rsidRDefault="000928B7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posílám vám úkoly ze včerejší online hodiny (ne všichni byli připojeni). Zkontrolujeme si ve čtvrtek!</w:t>
      </w:r>
    </w:p>
    <w:p w:rsidR="000928B7" w:rsidRDefault="000928B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0C644C" w:rsidRDefault="000C644C">
      <w:pPr>
        <w:rPr>
          <w:b/>
          <w:sz w:val="24"/>
          <w:szCs w:val="24"/>
        </w:rPr>
      </w:pPr>
    </w:p>
    <w:p w:rsidR="000928B7" w:rsidRPr="009D374A" w:rsidRDefault="000928B7">
      <w:pPr>
        <w:rPr>
          <w:b/>
          <w:color w:val="7030A0"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Učivo: </w:t>
      </w:r>
      <w:r w:rsidRPr="009D374A">
        <w:rPr>
          <w:b/>
          <w:color w:val="7030A0"/>
          <w:sz w:val="32"/>
          <w:szCs w:val="32"/>
          <w:u w:val="single"/>
        </w:rPr>
        <w:t>Významové poměry</w:t>
      </w:r>
    </w:p>
    <w:p w:rsidR="000C644C" w:rsidRDefault="000C644C" w:rsidP="000C644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Slučovací, stupňovací, odporovací, vylučovací, důsledkový</w:t>
      </w:r>
    </w:p>
    <w:p w:rsidR="000C644C" w:rsidRPr="000C644C" w:rsidRDefault="000C644C" w:rsidP="000C644C">
      <w:pPr>
        <w:pStyle w:val="Odstavecseseznamem"/>
        <w:rPr>
          <w:b/>
          <w:sz w:val="28"/>
          <w:szCs w:val="28"/>
        </w:rPr>
      </w:pPr>
    </w:p>
    <w:p w:rsidR="000928B7" w:rsidRDefault="000928B7" w:rsidP="000928B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88 – 89 (pročíst)</w:t>
      </w:r>
    </w:p>
    <w:p w:rsidR="000C644C" w:rsidRPr="000C644C" w:rsidRDefault="000C644C" w:rsidP="000C644C">
      <w:pPr>
        <w:pStyle w:val="Odstavecseseznamem"/>
        <w:rPr>
          <w:b/>
          <w:sz w:val="24"/>
          <w:szCs w:val="24"/>
        </w:rPr>
      </w:pPr>
    </w:p>
    <w:p w:rsidR="000C644C" w:rsidRDefault="000C644C" w:rsidP="000C644C">
      <w:pPr>
        <w:pStyle w:val="Odstavecseseznamem"/>
        <w:rPr>
          <w:b/>
          <w:sz w:val="24"/>
          <w:szCs w:val="24"/>
        </w:rPr>
      </w:pPr>
    </w:p>
    <w:p w:rsidR="000928B7" w:rsidRDefault="000928B7" w:rsidP="000928B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mluvnických sešitů vypsat u každého poměru jeden příklad + vypsat spojovací výrazy.</w:t>
      </w:r>
    </w:p>
    <w:p w:rsidR="000928B7" w:rsidRDefault="000928B7" w:rsidP="000928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Např. </w:t>
      </w:r>
      <w:r w:rsidRPr="000928B7">
        <w:rPr>
          <w:b/>
          <w:sz w:val="24"/>
          <w:szCs w:val="24"/>
          <w:u w:val="single"/>
        </w:rPr>
        <w:t>Poměr slučovací</w:t>
      </w:r>
      <w:r>
        <w:rPr>
          <w:b/>
          <w:sz w:val="24"/>
          <w:szCs w:val="24"/>
        </w:rPr>
        <w:t xml:space="preserve"> – Vrátil se domů </w:t>
      </w:r>
      <w:r w:rsidRPr="000928B7">
        <w:rPr>
          <w:b/>
          <w:sz w:val="24"/>
          <w:szCs w:val="24"/>
          <w:u w:val="single"/>
        </w:rPr>
        <w:t>živ a zdráv.</w:t>
      </w:r>
      <w:r w:rsidRPr="000928B7">
        <w:rPr>
          <w:b/>
          <w:sz w:val="24"/>
          <w:szCs w:val="24"/>
        </w:rPr>
        <w:t xml:space="preserve"> (několikanásobný doplněk!)</w:t>
      </w:r>
    </w:p>
    <w:p w:rsidR="005E02EB" w:rsidRDefault="005E02EB" w:rsidP="000928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Spojky </w:t>
      </w:r>
      <w:r w:rsidRPr="005E02EB">
        <w:rPr>
          <w:b/>
          <w:sz w:val="24"/>
          <w:szCs w:val="24"/>
          <w:u w:val="single"/>
        </w:rPr>
        <w:t>a, i, ani – čárka se před nimi nepíše</w:t>
      </w:r>
      <w:r>
        <w:rPr>
          <w:b/>
          <w:sz w:val="24"/>
          <w:szCs w:val="24"/>
        </w:rPr>
        <w:t xml:space="preserve"> + dvojdílné spojovací výrazy: ani – ani, jednak – jednak, hned – hned, dílem – dílem aj. – </w:t>
      </w:r>
      <w:r w:rsidRPr="005E02EB">
        <w:rPr>
          <w:b/>
          <w:sz w:val="24"/>
          <w:szCs w:val="24"/>
          <w:u w:val="single"/>
        </w:rPr>
        <w:t>před druhým z nich se čárka vždy píše!</w:t>
      </w:r>
      <w:r>
        <w:rPr>
          <w:b/>
          <w:sz w:val="24"/>
          <w:szCs w:val="24"/>
          <w:u w:val="single"/>
        </w:rPr>
        <w:t xml:space="preserve"> (</w:t>
      </w:r>
      <w:r w:rsidRPr="005E02EB">
        <w:rPr>
          <w:b/>
          <w:sz w:val="24"/>
          <w:szCs w:val="24"/>
        </w:rPr>
        <w:t xml:space="preserve">Doma </w:t>
      </w:r>
      <w:r>
        <w:rPr>
          <w:b/>
          <w:sz w:val="24"/>
          <w:szCs w:val="24"/>
        </w:rPr>
        <w:t>není ani tatínek, ani maminka.)</w:t>
      </w:r>
    </w:p>
    <w:p w:rsidR="005E02EB" w:rsidRDefault="005E02EB" w:rsidP="005E02E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89/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nad vyhledaný několikanásobný větný člen napište tužkou zkratku poměru (např. sluč. = slučovací)</w:t>
      </w:r>
    </w:p>
    <w:p w:rsidR="000C644C" w:rsidRDefault="000C644C" w:rsidP="000C644C">
      <w:pPr>
        <w:pStyle w:val="Odstavecseseznamem"/>
        <w:rPr>
          <w:b/>
          <w:sz w:val="24"/>
          <w:szCs w:val="24"/>
        </w:rPr>
      </w:pPr>
    </w:p>
    <w:p w:rsidR="000C644C" w:rsidRDefault="000C644C" w:rsidP="005E02E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Posílám vám ještě jednou informace o doplňku!</w:t>
      </w:r>
    </w:p>
    <w:p w:rsidR="000C644C" w:rsidRDefault="000C644C" w:rsidP="000C644C">
      <w:pPr>
        <w:rPr>
          <w:b/>
          <w:sz w:val="24"/>
          <w:szCs w:val="24"/>
        </w:rPr>
      </w:pPr>
    </w:p>
    <w:p w:rsidR="000C644C" w:rsidRDefault="000C644C" w:rsidP="000C644C">
      <w:pPr>
        <w:rPr>
          <w:b/>
          <w:bCs/>
          <w:color w:val="7030A0"/>
          <w:sz w:val="36"/>
          <w:szCs w:val="36"/>
        </w:rPr>
      </w:pPr>
      <w:r>
        <w:rPr>
          <w:b/>
          <w:bCs/>
          <w:color w:val="7030A0"/>
          <w:sz w:val="36"/>
          <w:szCs w:val="36"/>
        </w:rPr>
        <w:t>DOPLNĚK</w:t>
      </w:r>
    </w:p>
    <w:p w:rsidR="000C644C" w:rsidRDefault="000C644C" w:rsidP="000C644C">
      <w:pPr>
        <w:pStyle w:val="Odstavecseseznamem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rozvíjející větný člen</w:t>
      </w:r>
    </w:p>
    <w:p w:rsidR="000C644C" w:rsidRDefault="000C644C" w:rsidP="000C644C">
      <w:pPr>
        <w:pStyle w:val="Odstavecseseznamem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rozvíjí sloveso a zároveň podstatné jméno nebo zájmeno</w:t>
      </w:r>
    </w:p>
    <w:p w:rsidR="000C644C" w:rsidRDefault="000C644C" w:rsidP="000C644C">
      <w:pPr>
        <w:pStyle w:val="Odstavecseseznamem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vyjadřuje vlastnost nebo stav, které má jev označený jménem během děje nebo které během děje nabývá</w:t>
      </w:r>
    </w:p>
    <w:p w:rsidR="000C644C" w:rsidRDefault="000C644C" w:rsidP="000C644C">
      <w:pPr>
        <w:pStyle w:val="Odstavecseseznamem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bývá vyjádřen podstatným jménem (jmenovali ho </w:t>
      </w:r>
      <w:r>
        <w:rPr>
          <w:b/>
          <w:bCs/>
          <w:color w:val="7030A0"/>
          <w:sz w:val="28"/>
          <w:szCs w:val="28"/>
        </w:rPr>
        <w:t>ředitelem</w:t>
      </w:r>
      <w:r>
        <w:rPr>
          <w:b/>
          <w:bCs/>
          <w:sz w:val="28"/>
          <w:szCs w:val="28"/>
        </w:rPr>
        <w:t xml:space="preserve">), přídavným jménem (vrátil se </w:t>
      </w:r>
      <w:r>
        <w:rPr>
          <w:b/>
          <w:bCs/>
          <w:color w:val="7030A0"/>
          <w:sz w:val="28"/>
          <w:szCs w:val="28"/>
        </w:rPr>
        <w:t>opálený</w:t>
      </w:r>
      <w:r>
        <w:rPr>
          <w:b/>
          <w:bCs/>
          <w:sz w:val="28"/>
          <w:szCs w:val="28"/>
        </w:rPr>
        <w:t xml:space="preserve">), číslovkou (doběhl do cíle jako </w:t>
      </w:r>
      <w:r>
        <w:rPr>
          <w:b/>
          <w:bCs/>
          <w:color w:val="7030A0"/>
          <w:sz w:val="28"/>
          <w:szCs w:val="28"/>
        </w:rPr>
        <w:t>první</w:t>
      </w:r>
      <w:r>
        <w:rPr>
          <w:b/>
          <w:bCs/>
          <w:sz w:val="28"/>
          <w:szCs w:val="28"/>
        </w:rPr>
        <w:t xml:space="preserve">), infinitivem (viděli nás </w:t>
      </w:r>
      <w:r>
        <w:rPr>
          <w:b/>
          <w:bCs/>
          <w:color w:val="7030A0"/>
          <w:sz w:val="28"/>
          <w:szCs w:val="28"/>
        </w:rPr>
        <w:t>bruslit</w:t>
      </w:r>
      <w:r>
        <w:rPr>
          <w:b/>
          <w:bCs/>
          <w:sz w:val="28"/>
          <w:szCs w:val="28"/>
        </w:rPr>
        <w:t xml:space="preserve">), přechodníkem (utekla </w:t>
      </w:r>
      <w:r>
        <w:rPr>
          <w:b/>
          <w:bCs/>
          <w:color w:val="7030A0"/>
          <w:sz w:val="28"/>
          <w:szCs w:val="28"/>
        </w:rPr>
        <w:t>plačíc</w:t>
      </w:r>
      <w:r>
        <w:rPr>
          <w:b/>
          <w:bCs/>
          <w:sz w:val="28"/>
          <w:szCs w:val="28"/>
        </w:rPr>
        <w:t xml:space="preserve">), rád (sestra se </w:t>
      </w:r>
      <w:r>
        <w:rPr>
          <w:b/>
          <w:bCs/>
          <w:color w:val="7030A0"/>
          <w:sz w:val="28"/>
          <w:szCs w:val="28"/>
        </w:rPr>
        <w:t>ráda</w:t>
      </w:r>
      <w:r>
        <w:rPr>
          <w:b/>
          <w:bCs/>
          <w:sz w:val="28"/>
          <w:szCs w:val="28"/>
        </w:rPr>
        <w:t xml:space="preserve"> směje), </w:t>
      </w:r>
      <w:r>
        <w:rPr>
          <w:b/>
          <w:bCs/>
          <w:color w:val="7030A0"/>
          <w:sz w:val="28"/>
          <w:szCs w:val="28"/>
        </w:rPr>
        <w:t>sám</w:t>
      </w:r>
      <w:r>
        <w:rPr>
          <w:b/>
          <w:bCs/>
          <w:sz w:val="28"/>
          <w:szCs w:val="28"/>
        </w:rPr>
        <w:t xml:space="preserve"> (udělám to sám)</w:t>
      </w:r>
    </w:p>
    <w:p w:rsidR="000C644C" w:rsidRDefault="000C644C" w:rsidP="000C644C">
      <w:pPr>
        <w:pStyle w:val="Odstavecseseznamem"/>
        <w:numPr>
          <w:ilvl w:val="0"/>
          <w:numId w:val="2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ptáme se: Jaký? Jak? Jako kdo? Jako co? Za koho? Kým?</w:t>
      </w:r>
    </w:p>
    <w:p w:rsidR="000C644C" w:rsidRDefault="000C644C" w:rsidP="000C644C">
      <w:pPr>
        <w:rPr>
          <w:b/>
          <w:bCs/>
          <w:sz w:val="36"/>
          <w:szCs w:val="36"/>
        </w:rPr>
      </w:pPr>
    </w:p>
    <w:p w:rsidR="000C644C" w:rsidRPr="000C644C" w:rsidRDefault="000C644C" w:rsidP="000C644C">
      <w:pPr>
        <w:rPr>
          <w:b/>
          <w:sz w:val="24"/>
          <w:szCs w:val="24"/>
        </w:rPr>
      </w:pPr>
    </w:p>
    <w:sectPr w:rsidR="000C644C" w:rsidRPr="000C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592"/>
    <w:multiLevelType w:val="hybridMultilevel"/>
    <w:tmpl w:val="92D22420"/>
    <w:lvl w:ilvl="0" w:tplc="1CFA009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CB2"/>
    <w:multiLevelType w:val="hybridMultilevel"/>
    <w:tmpl w:val="46E2AB3E"/>
    <w:lvl w:ilvl="0" w:tplc="ED1E2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B7"/>
    <w:rsid w:val="000928B7"/>
    <w:rsid w:val="000C644C"/>
    <w:rsid w:val="005E02EB"/>
    <w:rsid w:val="009D374A"/>
    <w:rsid w:val="00AE14A1"/>
    <w:rsid w:val="00B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0567F-A2E0-4991-86C8-C3B9702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2021-02-16T17:11:00Z</dcterms:created>
  <dcterms:modified xsi:type="dcterms:W3CDTF">2021-02-16T17:11:00Z</dcterms:modified>
</cp:coreProperties>
</file>