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4" w:rsidRPr="00AE0EC9" w:rsidRDefault="00AE0EC9" w:rsidP="00602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>Dějepis – 8. ročník – 14. 1. 2021</w:t>
      </w:r>
      <w:r w:rsidR="00DF1462"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39FA" w:rsidRPr="00AE0EC9" w:rsidRDefault="001239FA" w:rsidP="0000738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0EC9">
        <w:rPr>
          <w:rFonts w:ascii="Times New Roman" w:hAnsi="Times New Roman" w:cs="Times New Roman"/>
          <w:sz w:val="24"/>
          <w:szCs w:val="24"/>
        </w:rPr>
        <w:t xml:space="preserve">Ahoj osmáci, </w:t>
      </w:r>
      <w:r w:rsidR="00007389" w:rsidRPr="00AE0EC9">
        <w:rPr>
          <w:rFonts w:ascii="Times New Roman" w:hAnsi="Times New Roman" w:cs="Times New Roman"/>
          <w:sz w:val="24"/>
          <w:szCs w:val="24"/>
        </w:rPr>
        <w:t xml:space="preserve">jelikož nemohu mít dnes s vámi online hodinu, posílám aspoň úkoly. Dnes si společně probereme poslední část Velké francouzské revoluce, a to téma </w:t>
      </w:r>
      <w:r w:rsidR="00007389" w:rsidRPr="00AE0EC9">
        <w:rPr>
          <w:rFonts w:ascii="Times New Roman" w:hAnsi="Times New Roman" w:cs="Times New Roman"/>
          <w:b/>
          <w:sz w:val="24"/>
          <w:szCs w:val="24"/>
        </w:rPr>
        <w:t>Napoleon Bonaparte</w:t>
      </w:r>
      <w:r w:rsidR="00007389" w:rsidRPr="00AE0EC9">
        <w:rPr>
          <w:rFonts w:ascii="Times New Roman" w:hAnsi="Times New Roman" w:cs="Times New Roman"/>
          <w:sz w:val="24"/>
          <w:szCs w:val="24"/>
        </w:rPr>
        <w:t xml:space="preserve"> </w:t>
      </w:r>
      <w:r w:rsidR="00007389" w:rsidRPr="00AE0EC9">
        <w:rPr>
          <w:rFonts w:ascii="Times New Roman" w:hAnsi="Times New Roman" w:cs="Times New Roman"/>
          <w:b/>
          <w:sz w:val="24"/>
          <w:szCs w:val="24"/>
        </w:rPr>
        <w:t xml:space="preserve">a Vídeňský kongres </w:t>
      </w:r>
      <w:r w:rsidR="00007389" w:rsidRPr="00AE0EC9">
        <w:rPr>
          <w:rFonts w:ascii="Times New Roman" w:hAnsi="Times New Roman" w:cs="Times New Roman"/>
          <w:sz w:val="24"/>
          <w:szCs w:val="24"/>
        </w:rPr>
        <w:t>(učivo máte v učebnici na str. 64 – 68)</w:t>
      </w:r>
      <w:r w:rsidR="007178C3" w:rsidRPr="00AE0EC9">
        <w:rPr>
          <w:rFonts w:ascii="Times New Roman" w:hAnsi="Times New Roman" w:cs="Times New Roman"/>
          <w:sz w:val="24"/>
          <w:szCs w:val="24"/>
        </w:rPr>
        <w:t xml:space="preserve">. Nejprve vám pošlu zápis, který si opíšete a dále dostanete pracovní list, který vypracujete a zašlete k hodnocení </w:t>
      </w:r>
      <w:r w:rsidR="007178C3" w:rsidRPr="00AE0EC9">
        <w:rPr>
          <w:rFonts w:ascii="Times New Roman" w:hAnsi="Times New Roman" w:cs="Times New Roman"/>
          <w:b/>
          <w:color w:val="FF0000"/>
          <w:sz w:val="24"/>
          <w:szCs w:val="24"/>
        </w:rPr>
        <w:t>do 18. ledna do 10.00 hodin.</w:t>
      </w:r>
    </w:p>
    <w:p w:rsidR="007B161E" w:rsidRPr="007178C3" w:rsidRDefault="007B161E" w:rsidP="001239FA">
      <w:pPr>
        <w:spacing w:after="0" w:line="240" w:lineRule="auto"/>
        <w:rPr>
          <w:b/>
          <w:color w:val="FF0000"/>
        </w:rPr>
      </w:pPr>
    </w:p>
    <w:p w:rsidR="001239FA" w:rsidRPr="001239FA" w:rsidRDefault="00C253F5" w:rsidP="001239FA">
      <w:pPr>
        <w:tabs>
          <w:tab w:val="left" w:pos="851"/>
        </w:tabs>
        <w:spacing w:after="0" w:line="276" w:lineRule="auto"/>
        <w:ind w:left="284"/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  <w:t>Velká francouzská  revoluce a napoleonské války (str. 55 – 68)</w:t>
      </w:r>
    </w:p>
    <w:p w:rsidR="001239FA" w:rsidRPr="001239FA" w:rsidRDefault="007178C3" w:rsidP="001239FA">
      <w:pPr>
        <w:tabs>
          <w:tab w:val="left" w:pos="993"/>
        </w:tabs>
        <w:spacing w:after="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Napoleon Bonaparte a Vídeňský kongres</w:t>
      </w:r>
      <w:r w:rsidR="00C253F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1239FA" w:rsidRPr="001239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39FA" w:rsidRPr="001239FA">
        <w:rPr>
          <w:rFonts w:ascii="Times New Roman" w:eastAsia="Calibri" w:hAnsi="Times New Roman" w:cs="Times New Roman"/>
          <w:sz w:val="24"/>
          <w:szCs w:val="24"/>
        </w:rPr>
        <w:t xml:space="preserve">(učebnice str. </w:t>
      </w:r>
      <w:r>
        <w:rPr>
          <w:rFonts w:ascii="Times New Roman" w:eastAsia="Calibri" w:hAnsi="Times New Roman" w:cs="Times New Roman"/>
          <w:sz w:val="24"/>
          <w:szCs w:val="24"/>
        </w:rPr>
        <w:t>64 - 68</w:t>
      </w:r>
      <w:r w:rsidR="001239FA" w:rsidRPr="001239F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80217" w:rsidRDefault="00B80217" w:rsidP="001239F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9FA" w:rsidRPr="001239FA" w:rsidRDefault="003E38AD" w:rsidP="001239FA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Zápis:</w:t>
      </w:r>
    </w:p>
    <w:p w:rsidR="001239FA" w:rsidRDefault="007178C3" w:rsidP="001239FA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Napoleon Bonaparte</w:t>
      </w:r>
    </w:p>
    <w:p w:rsidR="00C253F5" w:rsidRDefault="00C253F5" w:rsidP="001239FA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239FA" w:rsidRPr="00A95490" w:rsidRDefault="007178C3" w:rsidP="00A95490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Období konzulátu</w:t>
      </w:r>
    </w:p>
    <w:p w:rsidR="00C9284B" w:rsidRPr="007178C3" w:rsidRDefault="007178C3" w:rsidP="007178C3">
      <w:pPr>
        <w:pStyle w:val="Odstavecseseznamem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nová ústava z roku 1799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přin</w:t>
      </w:r>
      <w:proofErr w:type="spellEnd"/>
      <w:r w:rsidR="00367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áší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velké pravomoci prvního konzula = </w:t>
      </w:r>
      <w:r>
        <w:rPr>
          <w:rFonts w:ascii="Times New Roman" w:eastAsia="Calibri" w:hAnsi="Times New Roman" w:cs="Times New Roman"/>
          <w:b/>
          <w:sz w:val="24"/>
          <w:szCs w:val="24"/>
        </w:rPr>
        <w:t>Napoleon Bonaparte (NB)</w:t>
      </w:r>
    </w:p>
    <w:p w:rsidR="007178C3" w:rsidRPr="007178C3" w:rsidRDefault="007178C3" w:rsidP="007178C3">
      <w:pPr>
        <w:pStyle w:val="Odstavecseseznamem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Francie se vrací k </w:t>
      </w:r>
      <w:r>
        <w:rPr>
          <w:rFonts w:ascii="Times New Roman" w:eastAsia="Calibri" w:hAnsi="Times New Roman" w:cs="Times New Roman"/>
          <w:b/>
          <w:sz w:val="24"/>
          <w:szCs w:val="24"/>
        </w:rPr>
        <w:t>monarchii</w:t>
      </w:r>
    </w:p>
    <w:p w:rsidR="007178C3" w:rsidRPr="007178C3" w:rsidRDefault="007178C3" w:rsidP="007178C3">
      <w:pPr>
        <w:pStyle w:val="Odstavecseseznamem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r. 1804 vydal NB </w:t>
      </w:r>
      <w:r>
        <w:rPr>
          <w:rFonts w:ascii="Times New Roman" w:eastAsia="Calibri" w:hAnsi="Times New Roman" w:cs="Times New Roman"/>
          <w:b/>
          <w:sz w:val="24"/>
          <w:szCs w:val="24"/>
        </w:rPr>
        <w:t>občanský zákoník</w:t>
      </w:r>
      <w:r>
        <w:rPr>
          <w:rFonts w:ascii="Times New Roman" w:eastAsia="Calibri" w:hAnsi="Times New Roman" w:cs="Times New Roman"/>
          <w:sz w:val="24"/>
          <w:szCs w:val="24"/>
        </w:rPr>
        <w:t>; nechal si odhlasovat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císařský titul</w:t>
      </w:r>
    </w:p>
    <w:p w:rsidR="007178C3" w:rsidRPr="007178C3" w:rsidRDefault="007178C3" w:rsidP="007178C3">
      <w:pPr>
        <w:pStyle w:val="Odstavecseseznamem"/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10D3" w:rsidRPr="00C9284B" w:rsidRDefault="003810D3" w:rsidP="00C9284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67EAC">
        <w:rPr>
          <w:rFonts w:ascii="Times New Roman" w:eastAsia="Calibri" w:hAnsi="Times New Roman" w:cs="Times New Roman"/>
          <w:b/>
          <w:sz w:val="24"/>
          <w:szCs w:val="24"/>
        </w:rPr>
        <w:t>Císařství</w:t>
      </w:r>
    </w:p>
    <w:p w:rsidR="00367EAC" w:rsidRDefault="00367EAC" w:rsidP="00367EAC">
      <w:pPr>
        <w:pStyle w:val="Odstavecseseznamem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7EAC">
        <w:rPr>
          <w:rFonts w:ascii="Times New Roman" w:eastAsia="Calibri" w:hAnsi="Times New Roman" w:cs="Times New Roman"/>
          <w:sz w:val="24"/>
          <w:szCs w:val="24"/>
        </w:rPr>
        <w:t>i jako císař pokračoval NB ve válkách</w:t>
      </w:r>
    </w:p>
    <w:p w:rsidR="00367EAC" w:rsidRPr="00367EAC" w:rsidRDefault="00367EAC" w:rsidP="00367EAC">
      <w:pPr>
        <w:pStyle w:val="Odstavecseseznamem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r. 1805 bylo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francouz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loďstvo poraženo admirálem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Nelsonem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v bitvě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u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Trafalgaru</w:t>
      </w:r>
      <w:proofErr w:type="spellEnd"/>
    </w:p>
    <w:p w:rsidR="00367EAC" w:rsidRDefault="00367EAC" w:rsidP="00367EAC">
      <w:pPr>
        <w:pStyle w:val="Odstavecseseznamem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Napoleon vítězil na pevnině</w:t>
      </w:r>
    </w:p>
    <w:p w:rsidR="00367EAC" w:rsidRPr="00DF1462" w:rsidRDefault="00367EAC" w:rsidP="00367EAC">
      <w:pPr>
        <w:pStyle w:val="Odstavecseseznamem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nejslavnější bitva – </w:t>
      </w:r>
      <w:r>
        <w:rPr>
          <w:rFonts w:ascii="Times New Roman" w:eastAsia="Calibri" w:hAnsi="Times New Roman" w:cs="Times New Roman"/>
          <w:b/>
          <w:sz w:val="24"/>
          <w:szCs w:val="24"/>
        </w:rPr>
        <w:t>prosinec 1805 – bitva tří císařů u moravského Slavkova,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proti </w:t>
      </w:r>
      <w:r w:rsidRPr="00367EAC">
        <w:rPr>
          <w:rFonts w:ascii="Times New Roman" w:eastAsia="Calibri" w:hAnsi="Times New Roman" w:cs="Times New Roman"/>
          <w:b/>
          <w:sz w:val="24"/>
          <w:szCs w:val="24"/>
        </w:rPr>
        <w:t>Napoleonovi 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zde stáli císař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František II.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car </w:t>
      </w:r>
      <w:r>
        <w:rPr>
          <w:rFonts w:ascii="Times New Roman" w:eastAsia="Calibri" w:hAnsi="Times New Roman" w:cs="Times New Roman"/>
          <w:b/>
          <w:sz w:val="24"/>
          <w:szCs w:val="24"/>
        </w:rPr>
        <w:t>Alexandr I.</w:t>
      </w:r>
      <w:r w:rsidR="00DF14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F1462">
        <w:rPr>
          <w:rFonts w:ascii="Times New Roman" w:eastAsia="Calibri" w:hAnsi="Times New Roman" w:cs="Times New Roman"/>
          <w:sz w:val="24"/>
          <w:szCs w:val="24"/>
        </w:rPr>
        <w:t xml:space="preserve">– Napoleon vítězí, stává se pánem střední Evropy – toto potvrzeno </w:t>
      </w:r>
      <w:r w:rsidR="00DF1462">
        <w:rPr>
          <w:rFonts w:ascii="Times New Roman" w:eastAsia="Calibri" w:hAnsi="Times New Roman" w:cs="Times New Roman"/>
          <w:b/>
          <w:sz w:val="24"/>
          <w:szCs w:val="24"/>
        </w:rPr>
        <w:t>r. 1806 – zánikem Svaté říše římské</w:t>
      </w:r>
    </w:p>
    <w:p w:rsidR="00DF1462" w:rsidRDefault="00DF1462" w:rsidP="00367EAC">
      <w:pPr>
        <w:pStyle w:val="Odstavecseseznamem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Velké Británii vyhlásil NB </w:t>
      </w:r>
      <w:r>
        <w:rPr>
          <w:rFonts w:ascii="Times New Roman" w:eastAsia="Calibri" w:hAnsi="Times New Roman" w:cs="Times New Roman"/>
          <w:b/>
          <w:sz w:val="24"/>
          <w:szCs w:val="24"/>
        </w:rPr>
        <w:t>kontinentální blokádu</w:t>
      </w:r>
      <w:r>
        <w:rPr>
          <w:rFonts w:ascii="Times New Roman" w:eastAsia="Calibri" w:hAnsi="Times New Roman" w:cs="Times New Roman"/>
          <w:sz w:val="24"/>
          <w:szCs w:val="24"/>
        </w:rPr>
        <w:t xml:space="preserve">= zákaz dovozu angl..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zboží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na pevninu</w:t>
      </w:r>
    </w:p>
    <w:p w:rsidR="00DF1462" w:rsidRDefault="00DF1462" w:rsidP="00367EAC">
      <w:pPr>
        <w:pStyle w:val="Odstavecseseznamem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tažení na </w:t>
      </w:r>
      <w:r w:rsidRPr="00DF1462">
        <w:rPr>
          <w:rFonts w:ascii="Times New Roman" w:eastAsia="Calibri" w:hAnsi="Times New Roman" w:cs="Times New Roman"/>
          <w:b/>
          <w:sz w:val="24"/>
          <w:szCs w:val="24"/>
        </w:rPr>
        <w:t>Pyrenejský poloostrov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 zde utrpěl svou první porážku</w:t>
      </w:r>
    </w:p>
    <w:p w:rsidR="00DF1462" w:rsidRPr="00367EAC" w:rsidRDefault="00DF1462" w:rsidP="00367EAC">
      <w:pPr>
        <w:pStyle w:val="Odstavecseseznamem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porážkou Rakouska získal NB dceru císaře Františka I. </w:t>
      </w:r>
      <w:r>
        <w:rPr>
          <w:rFonts w:ascii="Times New Roman" w:eastAsia="Calibri" w:hAnsi="Times New Roman" w:cs="Times New Roman"/>
          <w:b/>
          <w:sz w:val="24"/>
          <w:szCs w:val="24"/>
        </w:rPr>
        <w:t>Marii Louisu</w:t>
      </w:r>
    </w:p>
    <w:p w:rsidR="001239FA" w:rsidRPr="001239FA" w:rsidRDefault="003810D3" w:rsidP="00A95490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502E13" w:rsidRDefault="00DF1462" w:rsidP="00AE0EC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Ruské tažení a Napoleonův pád</w:t>
      </w:r>
    </w:p>
    <w:p w:rsidR="00AE0EC9" w:rsidRDefault="00AE0EC9" w:rsidP="00AE0EC9">
      <w:pPr>
        <w:pStyle w:val="Odstavecseseznamem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0EC9">
        <w:rPr>
          <w:rFonts w:ascii="Times New Roman" w:eastAsia="Calibri" w:hAnsi="Times New Roman" w:cs="Times New Roman"/>
          <w:sz w:val="24"/>
          <w:szCs w:val="24"/>
        </w:rPr>
        <w:t>válečná výprava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Ruska – první bitva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r. 1812 – u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Borodina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maršál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Kutuzov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- Napoleon poražen</w:t>
      </w:r>
      <w:r>
        <w:rPr>
          <w:rFonts w:ascii="Times New Roman" w:eastAsia="Calibri" w:hAnsi="Times New Roman" w:cs="Times New Roman"/>
          <w:sz w:val="24"/>
          <w:szCs w:val="24"/>
        </w:rPr>
        <w:t>; k Rusku se přidaly Prusko a Rakousko</w:t>
      </w:r>
    </w:p>
    <w:p w:rsidR="00AE0EC9" w:rsidRPr="0072174B" w:rsidRDefault="0072174B" w:rsidP="00AE0EC9">
      <w:pPr>
        <w:pStyle w:val="Odstavecseseznamem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r. 1813 – bitva národů</w:t>
      </w:r>
      <w:r>
        <w:rPr>
          <w:rFonts w:ascii="Times New Roman" w:eastAsia="Calibri" w:hAnsi="Times New Roman" w:cs="Times New Roman"/>
          <w:sz w:val="24"/>
          <w:szCs w:val="24"/>
        </w:rPr>
        <w:t xml:space="preserve">= 3-denní bitva </w:t>
      </w:r>
      <w:r>
        <w:rPr>
          <w:rFonts w:ascii="Times New Roman" w:eastAsia="Calibri" w:hAnsi="Times New Roman" w:cs="Times New Roman"/>
          <w:b/>
          <w:sz w:val="24"/>
          <w:szCs w:val="24"/>
        </w:rPr>
        <w:t>u Lipska</w:t>
      </w:r>
    </w:p>
    <w:p w:rsidR="0072174B" w:rsidRPr="0072174B" w:rsidRDefault="0072174B" w:rsidP="00AE0EC9">
      <w:pPr>
        <w:pStyle w:val="Odstavecseseznamem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další rok dobyta Paříž – Napoleon donucen odstoupit, odebral se na ostrov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Elba</w:t>
      </w:r>
      <w:proofErr w:type="spellEnd"/>
    </w:p>
    <w:p w:rsidR="0072174B" w:rsidRDefault="0072174B" w:rsidP="00AE0EC9">
      <w:pPr>
        <w:pStyle w:val="Odstavecseseznamem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174B">
        <w:rPr>
          <w:rFonts w:ascii="Times New Roman" w:eastAsia="Calibri" w:hAnsi="Times New Roman" w:cs="Times New Roman"/>
          <w:sz w:val="24"/>
          <w:szCs w:val="24"/>
        </w:rPr>
        <w:t>útěk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Napoleona z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Elby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znovu se prohlásil císařem</w:t>
      </w:r>
    </w:p>
    <w:p w:rsidR="0072174B" w:rsidRPr="0072174B" w:rsidRDefault="0072174B" w:rsidP="00AE0EC9">
      <w:pPr>
        <w:pStyle w:val="Odstavecseseznamem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definitivně poražen </w:t>
      </w:r>
      <w:r>
        <w:rPr>
          <w:rFonts w:ascii="Times New Roman" w:eastAsia="Calibri" w:hAnsi="Times New Roman" w:cs="Times New Roman"/>
          <w:b/>
          <w:sz w:val="24"/>
          <w:szCs w:val="24"/>
        </w:rPr>
        <w:t>r. 1815 v bitvě u Waterloo</w:t>
      </w:r>
    </w:p>
    <w:p w:rsidR="0072174B" w:rsidRPr="00AE0EC9" w:rsidRDefault="0072174B" w:rsidP="00AE0EC9">
      <w:pPr>
        <w:pStyle w:val="Odstavecseseznamem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poté deportován na ostrov </w:t>
      </w:r>
      <w:r>
        <w:rPr>
          <w:rFonts w:ascii="Times New Roman" w:eastAsia="Calibri" w:hAnsi="Times New Roman" w:cs="Times New Roman"/>
          <w:b/>
          <w:sz w:val="24"/>
          <w:szCs w:val="24"/>
        </w:rPr>
        <w:t>Svatá Helena</w:t>
      </w:r>
      <w:r>
        <w:rPr>
          <w:rFonts w:ascii="Times New Roman" w:eastAsia="Calibri" w:hAnsi="Times New Roman" w:cs="Times New Roman"/>
          <w:sz w:val="24"/>
          <w:szCs w:val="24"/>
        </w:rPr>
        <w:t>, zde umírá</w:t>
      </w:r>
    </w:p>
    <w:p w:rsidR="00502E13" w:rsidRDefault="000F5D9B" w:rsidP="003810D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E0336" w:rsidRDefault="000F5D9B" w:rsidP="0072174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72174B">
        <w:rPr>
          <w:rFonts w:ascii="Times New Roman" w:eastAsia="Calibri" w:hAnsi="Times New Roman" w:cs="Times New Roman"/>
          <w:b/>
          <w:sz w:val="24"/>
          <w:szCs w:val="24"/>
        </w:rPr>
        <w:t>Vídeňský kongres</w:t>
      </w:r>
    </w:p>
    <w:p w:rsidR="0072174B" w:rsidRPr="00AC03AF" w:rsidRDefault="00AC03AF" w:rsidP="0072174B">
      <w:pPr>
        <w:pStyle w:val="Odstavecseseznamem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trval od září 1714 – jaro 1815</w:t>
      </w:r>
    </w:p>
    <w:p w:rsidR="00AC03AF" w:rsidRDefault="00AC03AF" w:rsidP="0072174B">
      <w:pPr>
        <w:pStyle w:val="Odstavecseseznamem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kongres organizoval rakouský kancléř </w:t>
      </w:r>
      <w:r>
        <w:rPr>
          <w:rFonts w:ascii="Times New Roman" w:eastAsia="Calibri" w:hAnsi="Times New Roman" w:cs="Times New Roman"/>
          <w:b/>
          <w:sz w:val="24"/>
          <w:szCs w:val="24"/>
        </w:rPr>
        <w:t>Metternich</w:t>
      </w:r>
    </w:p>
    <w:p w:rsidR="00AC03AF" w:rsidRPr="00AC03AF" w:rsidRDefault="00AC03AF" w:rsidP="0072174B">
      <w:pPr>
        <w:pStyle w:val="Odstavecseseznamem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cíl kongresu: uspořádat Evropu po napoleonských válkách</w:t>
      </w:r>
    </w:p>
    <w:p w:rsidR="00AC03AF" w:rsidRDefault="00AC03AF" w:rsidP="0072174B">
      <w:pPr>
        <w:pStyle w:val="Odstavecseseznamem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místo zaniklé Svaté říše římské byl vytvořen </w:t>
      </w:r>
      <w:r>
        <w:rPr>
          <w:rFonts w:ascii="Times New Roman" w:eastAsia="Calibri" w:hAnsi="Times New Roman" w:cs="Times New Roman"/>
          <w:b/>
          <w:sz w:val="24"/>
          <w:szCs w:val="24"/>
        </w:rPr>
        <w:t>Německý spolek</w:t>
      </w:r>
    </w:p>
    <w:p w:rsidR="00AC03AF" w:rsidRPr="0072174B" w:rsidRDefault="00AC03AF" w:rsidP="0072174B">
      <w:pPr>
        <w:pStyle w:val="Odstavecseseznamem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ruský car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Alexandr I.,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rakouský císař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František I.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pruský král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Fridrich Vilém III. </w:t>
      </w:r>
      <w:r>
        <w:rPr>
          <w:rFonts w:ascii="Times New Roman" w:eastAsia="Calibri" w:hAnsi="Times New Roman" w:cs="Times New Roman"/>
          <w:sz w:val="24"/>
          <w:szCs w:val="24"/>
        </w:rPr>
        <w:t xml:space="preserve">uzavřeli r. 1815 dohodu o vzájemné pomoci zvanou </w:t>
      </w:r>
      <w:r>
        <w:rPr>
          <w:rFonts w:ascii="Times New Roman" w:eastAsia="Calibri" w:hAnsi="Times New Roman" w:cs="Times New Roman"/>
          <w:b/>
          <w:sz w:val="24"/>
          <w:szCs w:val="24"/>
        </w:rPr>
        <w:t>Svatá aliance</w:t>
      </w:r>
      <w:bookmarkStart w:id="0" w:name="_GoBack"/>
      <w:bookmarkEnd w:id="0"/>
    </w:p>
    <w:p w:rsidR="00DE0336" w:rsidRPr="00DE0336" w:rsidRDefault="00DE0336" w:rsidP="00AC03A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sectPr w:rsidR="00DE0336" w:rsidRPr="00DE0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F3C"/>
    <w:multiLevelType w:val="hybridMultilevel"/>
    <w:tmpl w:val="5678B1A2"/>
    <w:lvl w:ilvl="0" w:tplc="ADF8B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B4C"/>
    <w:multiLevelType w:val="hybridMultilevel"/>
    <w:tmpl w:val="46767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7305"/>
    <w:multiLevelType w:val="hybridMultilevel"/>
    <w:tmpl w:val="E1C8611A"/>
    <w:lvl w:ilvl="0" w:tplc="0C94E5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A559C"/>
    <w:multiLevelType w:val="hybridMultilevel"/>
    <w:tmpl w:val="505E7F42"/>
    <w:lvl w:ilvl="0" w:tplc="32B2425C">
      <w:numFmt w:val="bullet"/>
      <w:lvlText w:val="-"/>
      <w:lvlJc w:val="left"/>
      <w:pPr>
        <w:ind w:left="2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4A"/>
    <w:rsid w:val="00007389"/>
    <w:rsid w:val="000440CA"/>
    <w:rsid w:val="0005692A"/>
    <w:rsid w:val="00063F14"/>
    <w:rsid w:val="000F5D9B"/>
    <w:rsid w:val="001234CD"/>
    <w:rsid w:val="001239FA"/>
    <w:rsid w:val="00350C19"/>
    <w:rsid w:val="00367EAC"/>
    <w:rsid w:val="003810D3"/>
    <w:rsid w:val="003E38AD"/>
    <w:rsid w:val="00502E13"/>
    <w:rsid w:val="0060254A"/>
    <w:rsid w:val="006E412F"/>
    <w:rsid w:val="007178C3"/>
    <w:rsid w:val="0072174B"/>
    <w:rsid w:val="007B161E"/>
    <w:rsid w:val="009A6773"/>
    <w:rsid w:val="00A95490"/>
    <w:rsid w:val="00AC03AF"/>
    <w:rsid w:val="00AE0EC9"/>
    <w:rsid w:val="00AF2EF1"/>
    <w:rsid w:val="00B80217"/>
    <w:rsid w:val="00C253F5"/>
    <w:rsid w:val="00C9284B"/>
    <w:rsid w:val="00D74834"/>
    <w:rsid w:val="00DE0336"/>
    <w:rsid w:val="00DF1462"/>
    <w:rsid w:val="00E52D4E"/>
    <w:rsid w:val="00E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4075"/>
  <w15:chartTrackingRefBased/>
  <w15:docId w15:val="{B30242C5-BC26-4649-98E8-EB065EB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4</cp:revision>
  <dcterms:created xsi:type="dcterms:W3CDTF">2021-01-14T07:54:00Z</dcterms:created>
  <dcterms:modified xsi:type="dcterms:W3CDTF">2021-01-14T09:15:00Z</dcterms:modified>
</cp:coreProperties>
</file>