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F4" w:rsidRDefault="00E045C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13. 1.  ČJ8</w:t>
      </w:r>
    </w:p>
    <w:p w:rsidR="00E045CA" w:rsidRDefault="00E045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osmáci, </w:t>
      </w:r>
    </w:p>
    <w:p w:rsidR="00E045CA" w:rsidRDefault="00E045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jsem řekla na online hodině včera, posílám dnes hlavně učivo a úkoly na zítřejší online hodinu. </w:t>
      </w:r>
    </w:p>
    <w:p w:rsidR="00E045CA" w:rsidRDefault="00E045CA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E045CA" w:rsidRDefault="00E045CA">
      <w:pPr>
        <w:rPr>
          <w:b/>
          <w:sz w:val="24"/>
          <w:szCs w:val="24"/>
        </w:rPr>
      </w:pPr>
    </w:p>
    <w:p w:rsidR="00E045CA" w:rsidRDefault="00E045CA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 z pracovního sešitu – 1. díl:</w:t>
      </w:r>
    </w:p>
    <w:p w:rsidR="00E045CA" w:rsidRDefault="00E045CA" w:rsidP="00E045C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Tabulka větných členů na straně 14 – pročíst</w:t>
      </w:r>
    </w:p>
    <w:p w:rsidR="00E045CA" w:rsidRDefault="00E045CA" w:rsidP="00E045C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3 – určit větné členy zkratkami (Po, </w:t>
      </w:r>
      <w:proofErr w:type="spellStart"/>
      <w:r>
        <w:rPr>
          <w:b/>
          <w:sz w:val="24"/>
          <w:szCs w:val="24"/>
        </w:rPr>
        <w:t>Př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Pks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Pkn</w:t>
      </w:r>
      <w:proofErr w:type="spellEnd"/>
      <w:r>
        <w:rPr>
          <w:b/>
          <w:sz w:val="24"/>
          <w:szCs w:val="24"/>
        </w:rPr>
        <w:t>, PUČ, PUM, PUZ, D…)</w:t>
      </w:r>
    </w:p>
    <w:p w:rsidR="00E045CA" w:rsidRDefault="00E045CA" w:rsidP="00E045C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13/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1a – od 7. věty jsme nedodělali</w:t>
      </w:r>
    </w:p>
    <w:p w:rsidR="00E045CA" w:rsidRDefault="00E045CA" w:rsidP="00E045CA">
      <w:pPr>
        <w:rPr>
          <w:b/>
          <w:sz w:val="24"/>
          <w:szCs w:val="24"/>
        </w:rPr>
      </w:pPr>
    </w:p>
    <w:p w:rsidR="00E045CA" w:rsidRDefault="00E045CA" w:rsidP="00E045CA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Úkoly v učebnici:</w:t>
      </w:r>
    </w:p>
    <w:p w:rsidR="00E045CA" w:rsidRDefault="00E045CA" w:rsidP="00E045C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Rozvíjející větné členy str. 75 – doplněk z tabulky přepsat do mluvnických sešitů!</w:t>
      </w:r>
    </w:p>
    <w:p w:rsidR="00E045CA" w:rsidRDefault="00E045CA" w:rsidP="00E045C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75 – tabulka dole – nerozvité, rozvité a několikanásobné větné členy – pročíst</w:t>
      </w:r>
    </w:p>
    <w:p w:rsidR="00E045CA" w:rsidRPr="00E045CA" w:rsidRDefault="00E045CA" w:rsidP="00E045C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Str. 76</w:t>
      </w:r>
      <w:r w:rsidR="007E6D77">
        <w:rPr>
          <w:b/>
          <w:sz w:val="24"/>
          <w:szCs w:val="24"/>
        </w:rPr>
        <w:t xml:space="preserve">/ </w:t>
      </w:r>
      <w:proofErr w:type="spellStart"/>
      <w:r w:rsidR="007E6D77">
        <w:rPr>
          <w:b/>
          <w:sz w:val="24"/>
          <w:szCs w:val="24"/>
        </w:rPr>
        <w:t>cv</w:t>
      </w:r>
      <w:proofErr w:type="spellEnd"/>
      <w:r w:rsidR="007E6D77">
        <w:rPr>
          <w:b/>
          <w:sz w:val="24"/>
          <w:szCs w:val="24"/>
        </w:rPr>
        <w:t>. 2 – najdi pouze rozvité větné členy – podtrhni si slabě tužkou nebo vypiš do sešitu</w:t>
      </w:r>
    </w:p>
    <w:sectPr w:rsidR="00E045CA" w:rsidRPr="00E0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84C7F"/>
    <w:multiLevelType w:val="hybridMultilevel"/>
    <w:tmpl w:val="985808A8"/>
    <w:lvl w:ilvl="0" w:tplc="ECBEFDA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CA"/>
    <w:rsid w:val="007E6D77"/>
    <w:rsid w:val="008762B6"/>
    <w:rsid w:val="00CA2BF4"/>
    <w:rsid w:val="00E0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79E0-323F-4382-AD64-D10B9EA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2021-01-12T19:11:00Z</dcterms:created>
  <dcterms:modified xsi:type="dcterms:W3CDTF">2021-01-12T19:11:00Z</dcterms:modified>
</cp:coreProperties>
</file>