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27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DF06D4">
        <w:rPr>
          <w:rFonts w:ascii="Times New Roman" w:hAnsi="Times New Roman" w:cs="Times New Roman"/>
          <w:sz w:val="24"/>
          <w:szCs w:val="24"/>
        </w:rPr>
        <w:t>ás</w:t>
      </w:r>
      <w:bookmarkStart w:id="0" w:name="_GoBack"/>
      <w:bookmarkEnd w:id="0"/>
      <w:r w:rsidR="00DF06D4">
        <w:rPr>
          <w:rFonts w:ascii="Times New Roman" w:hAnsi="Times New Roman" w:cs="Times New Roman"/>
          <w:sz w:val="24"/>
          <w:szCs w:val="24"/>
        </w:rPr>
        <w:t>, milí osm</w:t>
      </w:r>
      <w:r w:rsidR="000257D5" w:rsidRPr="000257D5">
        <w:rPr>
          <w:rFonts w:ascii="Times New Roman" w:hAnsi="Times New Roman" w:cs="Times New Roman"/>
          <w:sz w:val="24"/>
          <w:szCs w:val="24"/>
        </w:rPr>
        <w:t>áci,</w:t>
      </w:r>
    </w:p>
    <w:p w:rsidR="00275EEF" w:rsidRDefault="00790A2A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budeme </w:t>
      </w:r>
      <w:r w:rsidR="00275EEF">
        <w:rPr>
          <w:rFonts w:ascii="Times New Roman" w:hAnsi="Times New Roman" w:cs="Times New Roman"/>
          <w:sz w:val="24"/>
          <w:szCs w:val="24"/>
        </w:rPr>
        <w:t xml:space="preserve">pokračovat </w:t>
      </w:r>
      <w:r>
        <w:rPr>
          <w:rFonts w:ascii="Times New Roman" w:hAnsi="Times New Roman" w:cs="Times New Roman"/>
          <w:sz w:val="24"/>
          <w:szCs w:val="24"/>
        </w:rPr>
        <w:t>v tématu z minula, kapitoly</w:t>
      </w:r>
      <w:r w:rsidR="00275EEF">
        <w:rPr>
          <w:rFonts w:ascii="Times New Roman" w:hAnsi="Times New Roman" w:cs="Times New Roman"/>
          <w:sz w:val="24"/>
          <w:szCs w:val="24"/>
        </w:rPr>
        <w:t xml:space="preserve"> - </w:t>
      </w:r>
      <w:r w:rsidR="004B7A7E">
        <w:rPr>
          <w:rFonts w:ascii="Times New Roman" w:hAnsi="Times New Roman" w:cs="Times New Roman"/>
          <w:b/>
          <w:sz w:val="24"/>
          <w:szCs w:val="24"/>
        </w:rPr>
        <w:t>Já</w:t>
      </w:r>
      <w:r w:rsidR="00DF06D4">
        <w:rPr>
          <w:rFonts w:ascii="Times New Roman" w:hAnsi="Times New Roman" w:cs="Times New Roman"/>
          <w:b/>
          <w:sz w:val="24"/>
          <w:szCs w:val="24"/>
        </w:rPr>
        <w:t xml:space="preserve">, moje </w:t>
      </w:r>
      <w:r w:rsidR="00275EEF">
        <w:rPr>
          <w:rFonts w:ascii="Times New Roman" w:hAnsi="Times New Roman" w:cs="Times New Roman"/>
          <w:b/>
          <w:sz w:val="24"/>
          <w:szCs w:val="24"/>
        </w:rPr>
        <w:t>smysly a paměť</w:t>
      </w:r>
      <w:r w:rsidR="00DF06D4">
        <w:rPr>
          <w:rFonts w:ascii="Times New Roman" w:hAnsi="Times New Roman" w:cs="Times New Roman"/>
          <w:b/>
          <w:sz w:val="24"/>
          <w:szCs w:val="24"/>
        </w:rPr>
        <w:t>.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BC" w:rsidRPr="004B7A7E" w:rsidRDefault="00275EEF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str. </w:t>
      </w:r>
      <w:r w:rsidR="00790A2A">
        <w:rPr>
          <w:rFonts w:ascii="Times New Roman" w:hAnsi="Times New Roman" w:cs="Times New Roman"/>
          <w:sz w:val="24"/>
          <w:szCs w:val="24"/>
        </w:rPr>
        <w:t>22 - 23</w:t>
      </w:r>
      <w:r w:rsidR="001B6B0A">
        <w:rPr>
          <w:rFonts w:ascii="Times New Roman" w:hAnsi="Times New Roman" w:cs="Times New Roman"/>
          <w:sz w:val="24"/>
          <w:szCs w:val="24"/>
        </w:rPr>
        <w:t xml:space="preserve"> </w:t>
      </w:r>
      <w:r w:rsidR="000257D5" w:rsidRPr="000257D5">
        <w:rPr>
          <w:rFonts w:ascii="Times New Roman" w:hAnsi="Times New Roman" w:cs="Times New Roman"/>
          <w:sz w:val="24"/>
          <w:szCs w:val="24"/>
        </w:rPr>
        <w:t>a do sešitu si</w:t>
      </w:r>
      <w:r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0257D5">
        <w:rPr>
          <w:rFonts w:ascii="Times New Roman" w:hAnsi="Times New Roman" w:cs="Times New Roman"/>
          <w:sz w:val="24"/>
          <w:szCs w:val="24"/>
        </w:rPr>
        <w:t>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(co je červeně, tak si nemusíte psát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ale to už jistě víte… </w:t>
      </w:r>
      <w:r w:rsidRPr="00275EEF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8761C" w:rsidRPr="00E8761C" w:rsidRDefault="00DF06D4" w:rsidP="00790A2A">
      <w:pPr>
        <w:spacing w:after="0"/>
        <w:rPr>
          <w:sz w:val="24"/>
          <w:szCs w:val="24"/>
        </w:rPr>
      </w:pPr>
      <w:r w:rsidRPr="00DF06D4">
        <w:rPr>
          <w:color w:val="FF0000"/>
          <w:sz w:val="28"/>
          <w:szCs w:val="28"/>
        </w:rPr>
        <w:t xml:space="preserve">Nadpis: </w:t>
      </w:r>
      <w:r w:rsidR="00790A2A">
        <w:rPr>
          <w:b/>
          <w:sz w:val="28"/>
          <w:szCs w:val="28"/>
        </w:rPr>
        <w:t>Paměť</w:t>
      </w:r>
    </w:p>
    <w:p w:rsidR="00790A2A" w:rsidRDefault="00790A2A" w:rsidP="00790A2A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naším řídícím centrem je mozek</w:t>
      </w:r>
    </w:p>
    <w:p w:rsidR="00790A2A" w:rsidRPr="00790A2A" w:rsidRDefault="00790A2A" w:rsidP="00790A2A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mozek má schopnost </w:t>
      </w:r>
      <w:r>
        <w:rPr>
          <w:b/>
          <w:sz w:val="24"/>
          <w:szCs w:val="24"/>
        </w:rPr>
        <w:t xml:space="preserve">přijímat, zpracovávat, ukládat informace a zkušenosti, </w:t>
      </w:r>
      <w:r w:rsidRPr="00790A2A">
        <w:rPr>
          <w:sz w:val="24"/>
          <w:szCs w:val="24"/>
        </w:rPr>
        <w:t xml:space="preserve">později si je </w:t>
      </w:r>
      <w:r>
        <w:rPr>
          <w:b/>
          <w:sz w:val="24"/>
          <w:szCs w:val="24"/>
        </w:rPr>
        <w:t xml:space="preserve">vybavovat </w:t>
      </w:r>
      <w:r w:rsidRPr="00790A2A">
        <w:rPr>
          <w:sz w:val="24"/>
          <w:szCs w:val="24"/>
        </w:rPr>
        <w:t>a opakovaně</w:t>
      </w:r>
      <w:r>
        <w:rPr>
          <w:b/>
          <w:sz w:val="24"/>
          <w:szCs w:val="24"/>
        </w:rPr>
        <w:t xml:space="preserve"> využívat</w:t>
      </w:r>
      <w:r w:rsidRPr="00790A2A">
        <w:rPr>
          <w:sz w:val="24"/>
          <w:szCs w:val="24"/>
        </w:rPr>
        <w:t>, což vše se nazývá</w:t>
      </w:r>
      <w:r w:rsidRPr="00790A2A">
        <w:rPr>
          <w:sz w:val="24"/>
          <w:szCs w:val="24"/>
          <w:u w:val="single"/>
        </w:rPr>
        <w:t xml:space="preserve"> </w:t>
      </w:r>
      <w:r w:rsidRPr="00790A2A">
        <w:rPr>
          <w:b/>
          <w:sz w:val="24"/>
          <w:szCs w:val="24"/>
          <w:u w:val="single"/>
        </w:rPr>
        <w:t>paměť</w:t>
      </w:r>
    </w:p>
    <w:p w:rsidR="00790A2A" w:rsidRPr="00790A2A" w:rsidRDefault="00790A2A" w:rsidP="00790A2A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790A2A">
        <w:rPr>
          <w:sz w:val="24"/>
          <w:szCs w:val="24"/>
        </w:rPr>
        <w:t xml:space="preserve">rozlišujeme: </w:t>
      </w:r>
      <w:r>
        <w:rPr>
          <w:b/>
          <w:sz w:val="24"/>
          <w:szCs w:val="24"/>
        </w:rPr>
        <w:t>krátkodobou, střednědobou a dlouhodobou paměť</w:t>
      </w:r>
    </w:p>
    <w:p w:rsidR="00790A2A" w:rsidRDefault="00790A2A" w:rsidP="00790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Fáze paměti: </w:t>
      </w:r>
    </w:p>
    <w:p w:rsidR="00790A2A" w:rsidRDefault="00790A2A" w:rsidP="00790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549D5">
        <w:rPr>
          <w:b/>
          <w:sz w:val="24"/>
          <w:szCs w:val="24"/>
        </w:rPr>
        <w:t>ukládání informací</w:t>
      </w:r>
      <w:r>
        <w:rPr>
          <w:sz w:val="24"/>
          <w:szCs w:val="24"/>
        </w:rPr>
        <w:t xml:space="preserve"> (zapamatování)</w:t>
      </w:r>
    </w:p>
    <w:p w:rsidR="00C7675D" w:rsidRDefault="00C7675D" w:rsidP="00790A2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 dochází k </w:t>
      </w:r>
      <w:r w:rsidRPr="00C7675D">
        <w:rPr>
          <w:b/>
          <w:sz w:val="24"/>
          <w:szCs w:val="24"/>
        </w:rPr>
        <w:t>zapamatování</w:t>
      </w:r>
      <w:r>
        <w:rPr>
          <w:sz w:val="24"/>
          <w:szCs w:val="24"/>
        </w:rPr>
        <w:t xml:space="preserve">, </w:t>
      </w:r>
      <w:r w:rsidRPr="00C7675D">
        <w:rPr>
          <w:b/>
          <w:sz w:val="24"/>
          <w:szCs w:val="24"/>
        </w:rPr>
        <w:t>učení se</w:t>
      </w:r>
    </w:p>
    <w:p w:rsidR="00C7675D" w:rsidRDefault="00C7675D" w:rsidP="00790A2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3 typy: </w:t>
      </w:r>
      <w:r w:rsidRPr="00C7675D">
        <w:rPr>
          <w:b/>
          <w:sz w:val="24"/>
          <w:szCs w:val="24"/>
        </w:rPr>
        <w:t>zraková, sluchová a pohybová paměť</w:t>
      </w:r>
    </w:p>
    <w:p w:rsidR="00C7675D" w:rsidRDefault="00C7675D" w:rsidP="00C7675D">
      <w:pPr>
        <w:spacing w:after="0"/>
        <w:jc w:val="both"/>
        <w:rPr>
          <w:sz w:val="24"/>
          <w:szCs w:val="24"/>
        </w:rPr>
      </w:pPr>
      <w:r w:rsidRPr="00C7675D">
        <w:rPr>
          <w:sz w:val="24"/>
          <w:szCs w:val="24"/>
        </w:rPr>
        <w:t>Podle druhu paměťové strategie rozlišujeme paměť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mechanickou </w:t>
      </w:r>
      <w:r>
        <w:rPr>
          <w:sz w:val="24"/>
          <w:szCs w:val="24"/>
        </w:rPr>
        <w:t>(člověk se jen něco naučí nazpaměť bez souvislostí, jako básničku)</w:t>
      </w:r>
      <w:r>
        <w:rPr>
          <w:b/>
          <w:sz w:val="24"/>
          <w:szCs w:val="24"/>
        </w:rPr>
        <w:t xml:space="preserve"> a logickou </w:t>
      </w:r>
      <w:r>
        <w:rPr>
          <w:sz w:val="24"/>
          <w:szCs w:val="24"/>
        </w:rPr>
        <w:t xml:space="preserve">(dovede odvodit, vysvětlit pravidla </w:t>
      </w:r>
      <w:r>
        <w:rPr>
          <w:sz w:val="24"/>
          <w:szCs w:val="24"/>
        </w:rPr>
        <w:br/>
        <w:t>na základě logických souvislostí)</w:t>
      </w:r>
    </w:p>
    <w:p w:rsidR="00C7675D" w:rsidRPr="00C7675D" w:rsidRDefault="00C7675D" w:rsidP="00C7675D">
      <w:pPr>
        <w:spacing w:after="0"/>
        <w:jc w:val="both"/>
        <w:rPr>
          <w:sz w:val="24"/>
          <w:szCs w:val="24"/>
        </w:rPr>
      </w:pPr>
    </w:p>
    <w:p w:rsidR="00790A2A" w:rsidRDefault="00790A2A" w:rsidP="00790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549D5">
        <w:rPr>
          <w:b/>
          <w:sz w:val="24"/>
          <w:szCs w:val="24"/>
        </w:rPr>
        <w:t>uchování informací</w:t>
      </w:r>
      <w:r>
        <w:rPr>
          <w:sz w:val="24"/>
          <w:szCs w:val="24"/>
        </w:rPr>
        <w:t xml:space="preserve"> (pamatování)</w:t>
      </w:r>
      <w:r w:rsidR="00C7675D">
        <w:rPr>
          <w:sz w:val="24"/>
          <w:szCs w:val="24"/>
        </w:rPr>
        <w:t xml:space="preserve"> – udržení po určitou dobu</w:t>
      </w:r>
    </w:p>
    <w:p w:rsidR="00C7675D" w:rsidRDefault="00C7675D" w:rsidP="00C7675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déle si zapamatujeme, co se naučíme logickou pamětí, méně při mechanické paměti (ty rychle mizí) </w:t>
      </w:r>
      <w:r>
        <w:rPr>
          <w:color w:val="FF0000"/>
          <w:sz w:val="24"/>
          <w:szCs w:val="24"/>
        </w:rPr>
        <w:t>proto musíme některé věci často opakovat a připomínat, např. vyjmenovaná slova, násobilku apod., protože to se učíme jenom mechanicky</w:t>
      </w:r>
    </w:p>
    <w:p w:rsidR="00C7675D" w:rsidRPr="00C7675D" w:rsidRDefault="00C7675D" w:rsidP="00C7675D">
      <w:pPr>
        <w:spacing w:after="0"/>
        <w:jc w:val="both"/>
        <w:rPr>
          <w:sz w:val="24"/>
          <w:szCs w:val="24"/>
        </w:rPr>
      </w:pPr>
      <w:r w:rsidRPr="00C7675D">
        <w:rPr>
          <w:sz w:val="24"/>
          <w:szCs w:val="24"/>
        </w:rPr>
        <w:t>- obrana proti zapomínání je časté opakování</w:t>
      </w:r>
    </w:p>
    <w:p w:rsidR="00C7675D" w:rsidRDefault="00C7675D" w:rsidP="00790A2A">
      <w:pPr>
        <w:spacing w:after="0"/>
        <w:rPr>
          <w:sz w:val="24"/>
          <w:szCs w:val="24"/>
        </w:rPr>
      </w:pPr>
      <w:r>
        <w:rPr>
          <w:sz w:val="24"/>
          <w:szCs w:val="24"/>
        </w:rPr>
        <w:t>- déle i ty vzpomínky, které mají citovou vazbu na nějakou událost</w:t>
      </w:r>
    </w:p>
    <w:p w:rsidR="00C7675D" w:rsidRDefault="00C7675D" w:rsidP="00790A2A">
      <w:pPr>
        <w:spacing w:after="0"/>
        <w:rPr>
          <w:sz w:val="24"/>
          <w:szCs w:val="24"/>
        </w:rPr>
      </w:pPr>
    </w:p>
    <w:p w:rsidR="00790A2A" w:rsidRDefault="00790A2A" w:rsidP="00790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549D5">
        <w:rPr>
          <w:b/>
          <w:sz w:val="24"/>
          <w:szCs w:val="24"/>
        </w:rPr>
        <w:t>vybavení informací</w:t>
      </w:r>
      <w:r>
        <w:rPr>
          <w:sz w:val="24"/>
          <w:szCs w:val="24"/>
        </w:rPr>
        <w:t xml:space="preserve"> (vzpomínání)</w:t>
      </w:r>
    </w:p>
    <w:p w:rsidR="00C7675D" w:rsidRPr="00C7675D" w:rsidRDefault="00C7675D" w:rsidP="00790A2A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uloženou informaci použijeme v určité souvislosti </w:t>
      </w:r>
      <w:r>
        <w:rPr>
          <w:color w:val="FF0000"/>
          <w:sz w:val="24"/>
          <w:szCs w:val="24"/>
        </w:rPr>
        <w:t>např. si vybavíme jméno, když potkáme někoho, koho jsme dlouho neviděli</w:t>
      </w:r>
      <w:r w:rsidR="002549D5">
        <w:rPr>
          <w:color w:val="FF0000"/>
          <w:sz w:val="24"/>
          <w:szCs w:val="24"/>
        </w:rPr>
        <w:t>, nebo si vzpomene suroviny na pokrm, který jsme dlouho nedělali…</w:t>
      </w:r>
    </w:p>
    <w:p w:rsidR="00790A2A" w:rsidRDefault="00790A2A" w:rsidP="00790A2A">
      <w:pPr>
        <w:spacing w:after="0"/>
        <w:rPr>
          <w:sz w:val="24"/>
          <w:szCs w:val="24"/>
        </w:rPr>
      </w:pPr>
    </w:p>
    <w:p w:rsidR="00474FD7" w:rsidRPr="00790A2A" w:rsidRDefault="00790A2A" w:rsidP="00790A2A">
      <w:pPr>
        <w:spacing w:after="0"/>
        <w:rPr>
          <w:sz w:val="24"/>
          <w:szCs w:val="24"/>
        </w:rPr>
      </w:pPr>
      <w:r w:rsidRPr="00790A2A">
        <w:rPr>
          <w:sz w:val="24"/>
          <w:szCs w:val="24"/>
        </w:rPr>
        <w:t xml:space="preserve"> </w:t>
      </w:r>
    </w:p>
    <w:p w:rsidR="00BE34F5" w:rsidRDefault="000257D5" w:rsidP="00BE34F5">
      <w:r>
        <w:t xml:space="preserve">Tolik pro dnešek, </w:t>
      </w:r>
      <w:r w:rsidR="002549D5">
        <w:t>těším se zase příští týden</w:t>
      </w:r>
      <w:r w:rsidR="00F948E3">
        <w:t xml:space="preserve">… </w:t>
      </w:r>
      <w:r w:rsidR="00F948E3">
        <w:sym w:font="Wingdings" w:char="F04A"/>
      </w:r>
    </w:p>
    <w:p w:rsidR="00E8761C" w:rsidRDefault="00E8761C" w:rsidP="000257D5">
      <w:pPr>
        <w:rPr>
          <w:sz w:val="24"/>
          <w:szCs w:val="24"/>
        </w:rPr>
      </w:pP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226FC4"/>
    <w:rsid w:val="002549D5"/>
    <w:rsid w:val="00275EEF"/>
    <w:rsid w:val="002E6A98"/>
    <w:rsid w:val="003F04D5"/>
    <w:rsid w:val="0046641E"/>
    <w:rsid w:val="00474FD7"/>
    <w:rsid w:val="004B7A7E"/>
    <w:rsid w:val="004C68BA"/>
    <w:rsid w:val="00790A2A"/>
    <w:rsid w:val="008C7553"/>
    <w:rsid w:val="008F509C"/>
    <w:rsid w:val="0095225D"/>
    <w:rsid w:val="00A3038C"/>
    <w:rsid w:val="00AF65AE"/>
    <w:rsid w:val="00B16006"/>
    <w:rsid w:val="00B25D2D"/>
    <w:rsid w:val="00BB1126"/>
    <w:rsid w:val="00BE34F5"/>
    <w:rsid w:val="00C7675D"/>
    <w:rsid w:val="00D13465"/>
    <w:rsid w:val="00DE226E"/>
    <w:rsid w:val="00DF06D4"/>
    <w:rsid w:val="00E05CC3"/>
    <w:rsid w:val="00E61657"/>
    <w:rsid w:val="00E8761C"/>
    <w:rsid w:val="00E92843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E3DF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2020-11-12T09:20:00Z</dcterms:created>
  <dcterms:modified xsi:type="dcterms:W3CDTF">2020-11-12T09:22:00Z</dcterms:modified>
</cp:coreProperties>
</file>