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81" w:rsidRDefault="00E62017">
      <w:bookmarkStart w:id="0" w:name="_GoBack"/>
      <w:bookmarkEnd w:id="0"/>
      <w:r>
        <w:t>Matematika 8. třída – 10. – 12. 3.</w:t>
      </w:r>
    </w:p>
    <w:p w:rsidR="00B808B0" w:rsidRDefault="00E62017">
      <w:pPr>
        <w:rPr>
          <w:b/>
        </w:rPr>
      </w:pPr>
      <w:r w:rsidRPr="00E62017">
        <w:rPr>
          <w:b/>
        </w:rPr>
        <w:t>Vypracujte a pošlete str. 135 v PS přes Zadání</w:t>
      </w:r>
      <w:r w:rsidR="00B808B0">
        <w:rPr>
          <w:b/>
        </w:rPr>
        <w:t xml:space="preserve"> do pátku 12. 3.</w:t>
      </w:r>
      <w:r w:rsidRPr="00E62017">
        <w:rPr>
          <w:b/>
        </w:rPr>
        <w:t xml:space="preserve"> </w:t>
      </w:r>
      <w:r w:rsidR="00B808B0">
        <w:rPr>
          <w:b/>
        </w:rPr>
        <w:t xml:space="preserve">18.00. </w:t>
      </w:r>
    </w:p>
    <w:p w:rsidR="00E62017" w:rsidRPr="00E62017" w:rsidRDefault="00E62017">
      <w:pPr>
        <w:rPr>
          <w:b/>
        </w:rPr>
      </w:pPr>
      <w:r w:rsidRPr="00E62017">
        <w:rPr>
          <w:b/>
        </w:rPr>
        <w:t>Při nejasnostech můžete využít dobrovolnou hodinu ve čtvrtek 11. 3.</w:t>
      </w:r>
    </w:p>
    <w:sectPr w:rsidR="00E62017" w:rsidRPr="00E6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FC"/>
    <w:rsid w:val="00573E81"/>
    <w:rsid w:val="007072FC"/>
    <w:rsid w:val="007E79B5"/>
    <w:rsid w:val="00B808B0"/>
    <w:rsid w:val="00E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7785-F6B1-4700-9631-009CF0B8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2021-03-10T07:04:00Z</dcterms:created>
  <dcterms:modified xsi:type="dcterms:W3CDTF">2021-03-10T07:04:00Z</dcterms:modified>
</cp:coreProperties>
</file>