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DD" w:rsidRDefault="00C7649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2.  D7</w:t>
      </w:r>
    </w:p>
    <w:p w:rsidR="00C76492" w:rsidRDefault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C76492" w:rsidRDefault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níže vám zasílám zápis k dnešní online hodině + návrh na referáty.</w:t>
      </w:r>
    </w:p>
    <w:p w:rsidR="00C76492" w:rsidRDefault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Přeji vám pěkné jarní prázdniny a všechny zdravím. Rozsívalová</w:t>
      </w:r>
    </w:p>
    <w:p w:rsidR="00C76492" w:rsidRDefault="00C76492">
      <w:pPr>
        <w:rPr>
          <w:b/>
          <w:sz w:val="24"/>
          <w:szCs w:val="24"/>
        </w:rPr>
      </w:pPr>
    </w:p>
    <w:p w:rsidR="00C76492" w:rsidRDefault="00C7649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76492">
        <w:rPr>
          <w:b/>
          <w:sz w:val="28"/>
          <w:szCs w:val="28"/>
          <w:u w:val="single"/>
        </w:rPr>
        <w:t>Husité</w:t>
      </w:r>
    </w:p>
    <w:p w:rsidR="00C76492" w:rsidRDefault="00C76492" w:rsidP="00C76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105 – 106 (pročíst)</w:t>
      </w:r>
    </w:p>
    <w:p w:rsidR="00C76492" w:rsidRDefault="00C76492" w:rsidP="00C76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C76492" w:rsidRDefault="00C76492" w:rsidP="00C76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na str. 106 (ústně)</w:t>
      </w:r>
    </w:p>
    <w:p w:rsidR="00C76492" w:rsidRDefault="00C76492" w:rsidP="00C76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Referáty: Jan Hus, Jan Žižka, husitské zbraně </w:t>
      </w:r>
    </w:p>
    <w:p w:rsidR="00C76492" w:rsidRDefault="00C76492" w:rsidP="00C76492">
      <w:pPr>
        <w:rPr>
          <w:b/>
          <w:sz w:val="24"/>
          <w:szCs w:val="24"/>
        </w:rPr>
      </w:pPr>
    </w:p>
    <w:p w:rsidR="00C76492" w:rsidRDefault="00C76492" w:rsidP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C76492" w:rsidRDefault="00C76492" w:rsidP="00C76492">
      <w:pPr>
        <w:rPr>
          <w:b/>
          <w:sz w:val="24"/>
          <w:szCs w:val="24"/>
          <w:u w:val="single"/>
        </w:rPr>
      </w:pPr>
      <w:r w:rsidRPr="00C76492">
        <w:rPr>
          <w:b/>
          <w:sz w:val="24"/>
          <w:szCs w:val="24"/>
          <w:u w:val="single"/>
        </w:rPr>
        <w:t>Husité</w:t>
      </w:r>
    </w:p>
    <w:p w:rsidR="00C76492" w:rsidRDefault="00C76492" w:rsidP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Upálení Jana Husa   x   velký odpor v Čechách</w:t>
      </w:r>
    </w:p>
    <w:p w:rsidR="00C76492" w:rsidRDefault="00C76492" w:rsidP="00C76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Husovi přívrženci (</w:t>
      </w:r>
      <w:r w:rsidRPr="00C76492">
        <w:rPr>
          <w:b/>
          <w:sz w:val="24"/>
          <w:szCs w:val="24"/>
          <w:u w:val="single"/>
        </w:rPr>
        <w:t>husité</w:t>
      </w:r>
      <w:r>
        <w:rPr>
          <w:b/>
          <w:sz w:val="24"/>
          <w:szCs w:val="24"/>
        </w:rPr>
        <w:t xml:space="preserve">)  -  společné </w:t>
      </w:r>
      <w:r w:rsidRPr="00C76492">
        <w:rPr>
          <w:b/>
          <w:sz w:val="24"/>
          <w:szCs w:val="24"/>
          <w:u w:val="single"/>
        </w:rPr>
        <w:t>přijímání z kalicha</w:t>
      </w:r>
      <w:r>
        <w:rPr>
          <w:b/>
          <w:sz w:val="24"/>
          <w:szCs w:val="24"/>
        </w:rPr>
        <w:t xml:space="preserve"> (rovnost všech lidí) </w:t>
      </w:r>
      <w:r w:rsidRPr="00C76492">
        <w:rPr>
          <w:b/>
          <w:sz w:val="24"/>
          <w:szCs w:val="24"/>
          <w:u w:val="single"/>
        </w:rPr>
        <w:t>přijímání pod</w:t>
      </w:r>
      <w:r>
        <w:rPr>
          <w:b/>
          <w:sz w:val="24"/>
          <w:szCs w:val="24"/>
        </w:rPr>
        <w:t xml:space="preserve"> </w:t>
      </w:r>
      <w:r w:rsidRPr="00C76492">
        <w:rPr>
          <w:b/>
          <w:sz w:val="24"/>
          <w:szCs w:val="24"/>
          <w:u w:val="single"/>
        </w:rPr>
        <w:t xml:space="preserve">obojí </w:t>
      </w:r>
      <w:proofErr w:type="spellStart"/>
      <w:r w:rsidRPr="00C76492">
        <w:rPr>
          <w:b/>
          <w:sz w:val="24"/>
          <w:szCs w:val="24"/>
          <w:u w:val="single"/>
        </w:rPr>
        <w:t>způsobo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(také název </w:t>
      </w:r>
      <w:r w:rsidRPr="00C76492">
        <w:rPr>
          <w:b/>
          <w:sz w:val="24"/>
          <w:szCs w:val="24"/>
          <w:u w:val="single"/>
        </w:rPr>
        <w:t>kališníci</w:t>
      </w:r>
      <w:r>
        <w:rPr>
          <w:b/>
          <w:sz w:val="24"/>
          <w:szCs w:val="24"/>
        </w:rPr>
        <w:t>)</w:t>
      </w:r>
    </w:p>
    <w:p w:rsidR="00666114" w:rsidRDefault="00666114" w:rsidP="0066611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umírnění  - dobrovolné přijímání pod obojí</w:t>
      </w:r>
    </w:p>
    <w:p w:rsidR="00666114" w:rsidRDefault="00666114" w:rsidP="0066611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radikální – prosazení husitského programu třeba násilím</w:t>
      </w:r>
    </w:p>
    <w:p w:rsidR="00666114" w:rsidRDefault="00666114" w:rsidP="00666114">
      <w:pPr>
        <w:rPr>
          <w:b/>
          <w:sz w:val="24"/>
          <w:szCs w:val="24"/>
        </w:rPr>
      </w:pPr>
      <w:r w:rsidRPr="00666114">
        <w:rPr>
          <w:b/>
          <w:sz w:val="24"/>
          <w:szCs w:val="24"/>
          <w:u w:val="single"/>
        </w:rPr>
        <w:t>táborité</w:t>
      </w:r>
      <w:r>
        <w:rPr>
          <w:b/>
          <w:sz w:val="24"/>
          <w:szCs w:val="24"/>
        </w:rPr>
        <w:t xml:space="preserve">    radikální</w:t>
      </w:r>
    </w:p>
    <w:p w:rsidR="00666114" w:rsidRDefault="00666114" w:rsidP="00666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založili město </w:t>
      </w:r>
      <w:r w:rsidRPr="00666114">
        <w:rPr>
          <w:b/>
          <w:sz w:val="24"/>
          <w:szCs w:val="24"/>
          <w:u w:val="single"/>
        </w:rPr>
        <w:t xml:space="preserve">Tábor </w:t>
      </w:r>
      <w:r>
        <w:rPr>
          <w:b/>
          <w:sz w:val="24"/>
          <w:szCs w:val="24"/>
        </w:rPr>
        <w:t>(jižní Čechy)</w:t>
      </w:r>
    </w:p>
    <w:p w:rsidR="00666114" w:rsidRDefault="00666114" w:rsidP="00666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bez soukromého majetku</w:t>
      </w:r>
    </w:p>
    <w:p w:rsidR="00666114" w:rsidRDefault="00666114" w:rsidP="006661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v čele hejtman </w:t>
      </w:r>
      <w:r w:rsidRPr="00666114">
        <w:rPr>
          <w:b/>
          <w:sz w:val="24"/>
          <w:szCs w:val="24"/>
          <w:u w:val="single"/>
        </w:rPr>
        <w:t>Jan Žižka z</w:t>
      </w:r>
      <w:r w:rsidR="00BE1C88">
        <w:rPr>
          <w:b/>
          <w:sz w:val="24"/>
          <w:szCs w:val="24"/>
          <w:u w:val="single"/>
        </w:rPr>
        <w:t> </w:t>
      </w:r>
      <w:r w:rsidRPr="00666114">
        <w:rPr>
          <w:b/>
          <w:sz w:val="24"/>
          <w:szCs w:val="24"/>
          <w:u w:val="single"/>
        </w:rPr>
        <w:t>Trocnova</w:t>
      </w:r>
    </w:p>
    <w:p w:rsidR="00BE1C88" w:rsidRDefault="006B1713" w:rsidP="006661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159.6pt">
            <v:imagedata r:id="rId5" o:title="Jan_Žižka1"/>
          </v:shape>
        </w:pict>
      </w:r>
    </w:p>
    <w:p w:rsidR="00666114" w:rsidRDefault="00666114" w:rsidP="00666114">
      <w:pPr>
        <w:rPr>
          <w:b/>
          <w:sz w:val="24"/>
          <w:szCs w:val="24"/>
          <w:u w:val="single"/>
        </w:rPr>
      </w:pPr>
    </w:p>
    <w:p w:rsidR="00666114" w:rsidRPr="00666114" w:rsidRDefault="00666114" w:rsidP="00666114">
      <w:pPr>
        <w:rPr>
          <w:b/>
          <w:sz w:val="24"/>
          <w:szCs w:val="24"/>
        </w:rPr>
      </w:pPr>
    </w:p>
    <w:sectPr w:rsidR="00666114" w:rsidRPr="0066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334"/>
    <w:multiLevelType w:val="hybridMultilevel"/>
    <w:tmpl w:val="B3C28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5660"/>
    <w:multiLevelType w:val="hybridMultilevel"/>
    <w:tmpl w:val="420AC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2"/>
    <w:rsid w:val="00666114"/>
    <w:rsid w:val="006B1713"/>
    <w:rsid w:val="00907FDD"/>
    <w:rsid w:val="00BE1C88"/>
    <w:rsid w:val="00C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14C2-F21B-4065-B858-F5B5C51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2021-02-05T06:55:00Z</dcterms:created>
  <dcterms:modified xsi:type="dcterms:W3CDTF">2021-02-05T06:55:00Z</dcterms:modified>
</cp:coreProperties>
</file>