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8F5C27">
        <w:rPr>
          <w:b/>
          <w:sz w:val="28"/>
          <w:szCs w:val="28"/>
          <w:u w:val="single"/>
        </w:rPr>
        <w:t>23</w:t>
      </w:r>
      <w:r w:rsidR="0077479F">
        <w:rPr>
          <w:b/>
          <w:sz w:val="28"/>
          <w:szCs w:val="28"/>
          <w:u w:val="single"/>
        </w:rPr>
        <w:t>.</w:t>
      </w:r>
      <w:r w:rsidR="0044477B">
        <w:rPr>
          <w:b/>
          <w:sz w:val="28"/>
          <w:szCs w:val="28"/>
          <w:u w:val="single"/>
        </w:rPr>
        <w:t xml:space="preserve"> </w:t>
      </w:r>
      <w:r w:rsidR="0077479F">
        <w:rPr>
          <w:b/>
          <w:sz w:val="28"/>
          <w:szCs w:val="28"/>
          <w:u w:val="single"/>
        </w:rPr>
        <w:t>2</w:t>
      </w:r>
      <w:r w:rsidR="00053A24">
        <w:rPr>
          <w:b/>
          <w:sz w:val="28"/>
          <w:szCs w:val="28"/>
          <w:u w:val="single"/>
        </w:rPr>
        <w:t>. 2021</w:t>
      </w:r>
    </w:p>
    <w:p w:rsidR="00C500C9" w:rsidRDefault="00552D6B" w:rsidP="002569ED">
      <w:r>
        <w:t>Ahoj sedmáci</w:t>
      </w:r>
      <w:r w:rsidR="00A42EE5">
        <w:t>.</w:t>
      </w:r>
      <w:r>
        <w:t xml:space="preserve"> </w:t>
      </w:r>
      <w:r w:rsidR="008F5C27">
        <w:t xml:space="preserve">Posílám vám další úkoly. V minulé hodině jsme probrali učivo </w:t>
      </w:r>
      <w:r w:rsidR="008F5C27">
        <w:rPr>
          <w:b/>
        </w:rPr>
        <w:t xml:space="preserve">Přechod rostlin na souš a Přizpůsobení rostlin životu na souši. </w:t>
      </w:r>
      <w:r w:rsidR="008F5C27">
        <w:t xml:space="preserve">Současně s tím, že jsme si toto téma přečetli v učebnici, jsme si stihli napsat i zápis. Nyní tedy pokračujeme v dalším učivu, které máte v učebnici na str. 62 – 63 a nazývá se </w:t>
      </w:r>
      <w:r w:rsidR="008F5C27">
        <w:rPr>
          <w:b/>
        </w:rPr>
        <w:t xml:space="preserve">Mechorosty. </w:t>
      </w:r>
      <w:r w:rsidR="008F5C27">
        <w:t xml:space="preserve">Mechorosty patří, jak jsme si vysvětlili v první hodině botaniky, do skupiny vyšších rostlin a dělí se do dvou skupin </w:t>
      </w:r>
      <w:r w:rsidR="008F5C27" w:rsidRPr="008F5C27">
        <w:rPr>
          <w:b/>
        </w:rPr>
        <w:t>– játrovky</w:t>
      </w:r>
      <w:r w:rsidR="008F5C27">
        <w:t xml:space="preserve"> a </w:t>
      </w:r>
      <w:r w:rsidR="008F5C27" w:rsidRPr="008F5C27">
        <w:rPr>
          <w:b/>
        </w:rPr>
        <w:t>mechy.</w:t>
      </w:r>
      <w:r w:rsidR="008F5C27">
        <w:rPr>
          <w:b/>
        </w:rPr>
        <w:t xml:space="preserve"> </w:t>
      </w:r>
      <w:r w:rsidR="008F5C27">
        <w:t xml:space="preserve">Učivo si pečlivě přečtete v učebnici, prohlédnete si k tomu veškeré obrázky, naučíte se. Do sešitu si </w:t>
      </w:r>
      <w:r w:rsidR="004132B2">
        <w:t xml:space="preserve">do volných míst v zápise </w:t>
      </w:r>
      <w:r w:rsidR="008F5C27">
        <w:t>nakreslíte</w:t>
      </w:r>
      <w:r w:rsidR="004132B2">
        <w:t xml:space="preserve"> obrázky z učebnice ze str. 62 – stavba stélky mechové rostlinky a str. 63 – životní cyklus mechů a popíšete. Poté písemně do sešitu zodpovíte na otázky a úkoly, které máte na str. 63.</w:t>
      </w:r>
    </w:p>
    <w:p w:rsidR="004F4124" w:rsidRPr="004F4124" w:rsidRDefault="004F4124" w:rsidP="002569ED">
      <w:r>
        <w:t xml:space="preserve">Mějte se hezky a </w:t>
      </w:r>
      <w:r w:rsidRPr="004F4124">
        <w:rPr>
          <w:b/>
        </w:rPr>
        <w:t>učte se, budu zkoušet všechny, ne jen ty, co se pravidelně hlásí</w:t>
      </w:r>
      <w:r>
        <w:rPr>
          <w:b/>
        </w:rPr>
        <w:t xml:space="preserve">. </w:t>
      </w:r>
      <w:r>
        <w:t>Pospíšilová.</w:t>
      </w:r>
    </w:p>
    <w:p w:rsidR="0077479F" w:rsidRDefault="002569ED" w:rsidP="003F0ACA">
      <w:r>
        <w:t>Zápis:</w:t>
      </w:r>
      <w:r w:rsidR="00832BC4">
        <w:tab/>
      </w:r>
      <w:r w:rsidR="00832BC4">
        <w:tab/>
      </w:r>
      <w:r w:rsidR="00832BC4">
        <w:tab/>
      </w:r>
      <w:r w:rsidR="00832BC4">
        <w:tab/>
      </w:r>
    </w:p>
    <w:p w:rsidR="004132B2" w:rsidRDefault="004132B2" w:rsidP="004132B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cs-CZ"/>
        </w:rPr>
        <w:t xml:space="preserve">Mechorosty </w:t>
      </w:r>
      <w:r w:rsidRPr="004132B2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(souhrnné označení pro játrovky a mechy)</w:t>
      </w:r>
    </w:p>
    <w:p w:rsidR="004132B2" w:rsidRPr="004132B2" w:rsidRDefault="004132B2" w:rsidP="004132B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4132B2" w:rsidRPr="004132B2" w:rsidRDefault="004132B2" w:rsidP="004132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nejstarší suchozemské R</w:t>
      </w:r>
    </w:p>
    <w:p w:rsidR="004132B2" w:rsidRPr="004132B2" w:rsidRDefault="004132B2" w:rsidP="004132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ze zelených řas</w:t>
      </w:r>
    </w:p>
    <w:p w:rsidR="004132B2" w:rsidRPr="004132B2" w:rsidRDefault="004132B2" w:rsidP="004132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nemají vytvořeny vodivá  a podpůrná pletiva (chybí označení stonek, ale stélka)</w:t>
      </w:r>
    </w:p>
    <w:p w:rsidR="004132B2" w:rsidRPr="004132B2" w:rsidRDefault="004132B2" w:rsidP="004132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polštářovité porosty</w:t>
      </w:r>
    </w:p>
    <w:p w:rsidR="004132B2" w:rsidRPr="004132B2" w:rsidRDefault="004132B2" w:rsidP="004132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nízké, tenké R → tvoří shluky, trsy, podpírají se</w:t>
      </w:r>
    </w:p>
    <w:p w:rsidR="004132B2" w:rsidRPr="004132B2" w:rsidRDefault="004132B2" w:rsidP="004132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závislé na vzdušné vlhkosti, živiny z dešťové vody</w:t>
      </w:r>
    </w:p>
    <w:p w:rsidR="004132B2" w:rsidRPr="004132B2" w:rsidRDefault="004132B2" w:rsidP="004132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dělí se </w:t>
      </w:r>
      <w:proofErr w:type="gramStart"/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132B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a) játrovky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nízké, název podle tvaru jater</w:t>
      </w:r>
    </w:p>
    <w:p w:rsidR="004132B2" w:rsidRPr="004132B2" w:rsidRDefault="004132B2" w:rsidP="004132B2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→ lupenitá</w:t>
      </w:r>
    </w:p>
    <w:p w:rsidR="004132B2" w:rsidRPr="004132B2" w:rsidRDefault="004132B2" w:rsidP="004132B2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→ listnatá stélka</w:t>
      </w:r>
    </w:p>
    <w:p w:rsidR="004132B2" w:rsidRPr="004132B2" w:rsidRDefault="004132B2" w:rsidP="004132B2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- nejprimitivnější, nejstarší skupina mechorostů</w:t>
      </w:r>
    </w:p>
    <w:p w:rsidR="004132B2" w:rsidRPr="004132B2" w:rsidRDefault="004132B2" w:rsidP="004132B2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- útvary (pohárky) sloužící k nepohlavnímu rozmnožování </w:t>
      </w:r>
    </w:p>
    <w:p w:rsidR="004132B2" w:rsidRPr="004132B2" w:rsidRDefault="004132B2" w:rsidP="004132B2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- „</w:t>
      </w:r>
      <w:proofErr w:type="spellStart"/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dýchací“otvory</w:t>
      </w:r>
      <w:proofErr w:type="spellEnd"/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výměna plynů (nemají průduchy)</w:t>
      </w:r>
    </w:p>
    <w:p w:rsidR="004132B2" w:rsidRPr="004132B2" w:rsidRDefault="004132B2" w:rsidP="004132B2">
      <w:pPr>
        <w:spacing w:after="0"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- </w:t>
      </w:r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zástupce: Porostnice mnohotvárná</w:t>
      </w:r>
    </w:p>
    <w:p w:rsidR="004132B2" w:rsidRPr="004132B2" w:rsidRDefault="004132B2" w:rsidP="004132B2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        b) mechy –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rozšířené po celé zeměkouli = KOSMOPOLITNÍ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- vlhká místa (i kůra stromů), spáleniště,…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- zadržují množství vody → chrání půdu před nadměrným vysušováním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- snáší nízké teploty (i polární oblasti)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význam mechů: 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- osídlování půdy (eroze, vysoušení)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zásobárna vody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palivo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ukazatel znečištění ovzduší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lázně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pro pěstování orchidejí, vložky do bot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tepelné izolace domů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dezinfekční účinky – držení vody v obvazovém materiálu</w:t>
      </w: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- rašelina – </w:t>
      </w:r>
      <w:proofErr w:type="gramStart"/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zahradnictví ( odumírá</w:t>
      </w:r>
      <w:proofErr w:type="gramEnd"/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spodek, vrch stále roste –slatě)</w:t>
      </w:r>
    </w:p>
    <w:p w:rsid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světélkování mechů 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– fyzikální lom světla ve skalách</w:t>
      </w:r>
    </w:p>
    <w:p w:rsid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32B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stavba rostlinek mechů - </w:t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t>zde namalujte obrázek</w:t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</w:t>
      </w:r>
      <w:r w:rsidRPr="004132B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ozmnožování mechů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 oplození dochází ve vodním prostředí (za rosy, deště)</w:t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            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 oplození vyroste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oplozené vaječné buňky štět s 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>tobolkou</w:t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t>zde namalujte další obrázek</w:t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2B2" w:rsidRPr="004132B2" w:rsidRDefault="004132B2" w:rsidP="004F412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4132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4132B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Zástupci mechů: </w:t>
      </w:r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bělomech sivý, </w:t>
      </w:r>
      <w:proofErr w:type="spellStart"/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pokryvnatec</w:t>
      </w:r>
      <w:proofErr w:type="spellEnd"/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Schreberův</w:t>
      </w:r>
      <w:proofErr w:type="spellEnd"/>
      <w:r w:rsidRPr="004132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ploník ztenčený, rašeliník kostrbatý,</w:t>
      </w:r>
      <w:r w:rsidR="004F41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4132B2" w:rsidRPr="004132B2" w:rsidRDefault="004132B2" w:rsidP="004132B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4C0500" w:rsidRDefault="00E67228" w:rsidP="00E67228">
      <w:pPr>
        <w:ind w:left="2832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 xml:space="preserve">        </w:t>
      </w:r>
    </w:p>
    <w:sectPr w:rsidR="004C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5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53A24"/>
    <w:rsid w:val="001E20D3"/>
    <w:rsid w:val="00230A8B"/>
    <w:rsid w:val="002569ED"/>
    <w:rsid w:val="00287AD4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31B52"/>
    <w:rsid w:val="00552D6B"/>
    <w:rsid w:val="00593B7A"/>
    <w:rsid w:val="00681162"/>
    <w:rsid w:val="0069303E"/>
    <w:rsid w:val="006C7FC1"/>
    <w:rsid w:val="006D5B1A"/>
    <w:rsid w:val="007015BB"/>
    <w:rsid w:val="0072488F"/>
    <w:rsid w:val="0077479F"/>
    <w:rsid w:val="008319ED"/>
    <w:rsid w:val="00832BC4"/>
    <w:rsid w:val="008502C8"/>
    <w:rsid w:val="00860040"/>
    <w:rsid w:val="00873ACD"/>
    <w:rsid w:val="008E46EA"/>
    <w:rsid w:val="008F5C27"/>
    <w:rsid w:val="009050B0"/>
    <w:rsid w:val="00914CEA"/>
    <w:rsid w:val="00A42EE5"/>
    <w:rsid w:val="00B45076"/>
    <w:rsid w:val="00BE7EBF"/>
    <w:rsid w:val="00C500C9"/>
    <w:rsid w:val="00C852CF"/>
    <w:rsid w:val="00CE34B5"/>
    <w:rsid w:val="00D83612"/>
    <w:rsid w:val="00E57D49"/>
    <w:rsid w:val="00E67228"/>
    <w:rsid w:val="00ED2E2D"/>
    <w:rsid w:val="00ED5B3B"/>
    <w:rsid w:val="00F03E69"/>
    <w:rsid w:val="00F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E994-B8B1-4E48-BD2A-8A53E05D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2021-02-22T22:05:00Z</dcterms:created>
  <dcterms:modified xsi:type="dcterms:W3CDTF">2021-02-22T22:05:00Z</dcterms:modified>
</cp:coreProperties>
</file>