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F2" w:rsidRDefault="00DA4C36" w:rsidP="00DA4C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Přírodopis – 7. ročník</w:t>
      </w:r>
    </w:p>
    <w:p w:rsidR="00DA4C36" w:rsidRDefault="00DA4C36" w:rsidP="00DA4C36">
      <w:pPr>
        <w:rPr>
          <w:rFonts w:ascii="Times New Roman" w:hAnsi="Times New Roman" w:cs="Times New Roman"/>
        </w:rPr>
      </w:pPr>
      <w:r w:rsidRPr="00DA4C36">
        <w:rPr>
          <w:rFonts w:ascii="Times New Roman" w:hAnsi="Times New Roman" w:cs="Times New Roman"/>
        </w:rPr>
        <w:t>Dobrý den</w:t>
      </w:r>
      <w:r>
        <w:rPr>
          <w:rFonts w:ascii="Times New Roman" w:hAnsi="Times New Roman" w:cs="Times New Roman"/>
        </w:rPr>
        <w:t>, posílám další učivo do přírodopisu + zvlášť poznávačku obojživelníků</w:t>
      </w:r>
      <w:r w:rsidR="00BB4DE0">
        <w:rPr>
          <w:rFonts w:ascii="Times New Roman" w:hAnsi="Times New Roman" w:cs="Times New Roman"/>
        </w:rPr>
        <w:t xml:space="preserve"> máte na webu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A60825" w:rsidRDefault="00A60825" w:rsidP="00DA4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Učebnice str. 26 - 27</w:t>
      </w:r>
    </w:p>
    <w:p w:rsidR="00DA4C36" w:rsidRDefault="00C92419" w:rsidP="00DA4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Zápis:</w:t>
      </w:r>
    </w:p>
    <w:p w:rsidR="00DA4C36" w:rsidRDefault="00DA4C36" w:rsidP="00DA4C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Plazi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suchozemští obratlovci </w:t>
      </w:r>
      <w:r>
        <w:rPr>
          <w:b/>
          <w:bCs/>
          <w:sz w:val="23"/>
          <w:szCs w:val="23"/>
        </w:rPr>
        <w:t xml:space="preserve">s proměnlivou tělesnou teplotou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suchou kůži bez žláz pokrývají </w:t>
      </w:r>
      <w:r>
        <w:rPr>
          <w:b/>
          <w:bCs/>
          <w:sz w:val="23"/>
          <w:szCs w:val="23"/>
        </w:rPr>
        <w:t xml:space="preserve">rohovité šupiny, štítky nebo kostěné desky (krunýře)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dýchají </w:t>
      </w:r>
      <w:r>
        <w:rPr>
          <w:b/>
          <w:bCs/>
          <w:sz w:val="23"/>
          <w:szCs w:val="23"/>
        </w:rPr>
        <w:t xml:space="preserve">plícemi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zvláštností je </w:t>
      </w:r>
      <w:r>
        <w:rPr>
          <w:b/>
          <w:bCs/>
          <w:sz w:val="23"/>
          <w:szCs w:val="23"/>
        </w:rPr>
        <w:t xml:space="preserve">vylučování moči </w:t>
      </w:r>
      <w:r>
        <w:rPr>
          <w:sz w:val="23"/>
          <w:szCs w:val="23"/>
        </w:rPr>
        <w:t xml:space="preserve">– v játrech se tvoří nerozpustná kyselina močová, kterou plazi vylučují jako tuhou bílou hmotu = opatření k </w:t>
      </w:r>
      <w:r>
        <w:rPr>
          <w:b/>
          <w:bCs/>
          <w:sz w:val="23"/>
          <w:szCs w:val="23"/>
        </w:rPr>
        <w:t xml:space="preserve">zadržování vody v těle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dokonalejší </w:t>
      </w:r>
      <w:r>
        <w:rPr>
          <w:b/>
          <w:bCs/>
          <w:sz w:val="23"/>
          <w:szCs w:val="23"/>
        </w:rPr>
        <w:t xml:space="preserve">srdce </w:t>
      </w:r>
      <w:r>
        <w:rPr>
          <w:sz w:val="23"/>
          <w:szCs w:val="23"/>
        </w:rPr>
        <w:t xml:space="preserve">než obojživelníci – </w:t>
      </w:r>
      <w:r>
        <w:rPr>
          <w:b/>
          <w:bCs/>
          <w:sz w:val="23"/>
          <w:szCs w:val="23"/>
        </w:rPr>
        <w:t xml:space="preserve">čtyřdílné </w:t>
      </w:r>
      <w:r>
        <w:rPr>
          <w:sz w:val="23"/>
          <w:szCs w:val="23"/>
        </w:rPr>
        <w:t xml:space="preserve">(2 síně a 2 komory) </w:t>
      </w:r>
    </w:p>
    <w:p w:rsidR="00DA4C36" w:rsidRDefault="00DA4C36" w:rsidP="00DA4C36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oplození je vnitřní </w:t>
      </w:r>
    </w:p>
    <w:p w:rsidR="00DA4C36" w:rsidRDefault="00DA4C36" w:rsidP="00DA4C36">
      <w:pPr>
        <w:pStyle w:val="Default"/>
        <w:rPr>
          <w:sz w:val="23"/>
          <w:szCs w:val="23"/>
        </w:rPr>
      </w:pPr>
    </w:p>
    <w:p w:rsidR="00DA4C36" w:rsidRDefault="00DA4C36" w:rsidP="00DA4C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Rozmnožování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většina plazů klade vejce - </w:t>
      </w:r>
      <w:r>
        <w:rPr>
          <w:b/>
          <w:bCs/>
          <w:sz w:val="23"/>
          <w:szCs w:val="23"/>
        </w:rPr>
        <w:t xml:space="preserve">vejcorodí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vejce hadů a ještěrek mají měkkou kožovitou skořápku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vejce želv a krokodýlů mají skořápku tvrdou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některé druhy jsou </w:t>
      </w:r>
      <w:r>
        <w:rPr>
          <w:b/>
          <w:bCs/>
          <w:sz w:val="23"/>
          <w:szCs w:val="23"/>
        </w:rPr>
        <w:t xml:space="preserve">vejcoživorodé </w:t>
      </w:r>
      <w:r>
        <w:rPr>
          <w:sz w:val="23"/>
          <w:szCs w:val="23"/>
        </w:rPr>
        <w:t xml:space="preserve">– mláďata se líhnou při kladení vajec (např. slepýš)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někteří jsou </w:t>
      </w:r>
      <w:r>
        <w:rPr>
          <w:b/>
          <w:bCs/>
          <w:sz w:val="23"/>
          <w:szCs w:val="23"/>
        </w:rPr>
        <w:t xml:space="preserve">živorodí </w:t>
      </w:r>
      <w:r>
        <w:rPr>
          <w:sz w:val="23"/>
          <w:szCs w:val="23"/>
        </w:rPr>
        <w:t xml:space="preserve">– rodí živá mláďata (např. zmije obecná)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někteří </w:t>
      </w:r>
      <w:r>
        <w:rPr>
          <w:sz w:val="23"/>
          <w:szCs w:val="23"/>
        </w:rPr>
        <w:t xml:space="preserve">o snůšku vajec </w:t>
      </w:r>
      <w:r>
        <w:rPr>
          <w:b/>
          <w:bCs/>
          <w:sz w:val="23"/>
          <w:szCs w:val="23"/>
        </w:rPr>
        <w:t xml:space="preserve">pečují </w:t>
      </w:r>
      <w:r>
        <w:rPr>
          <w:sz w:val="23"/>
          <w:szCs w:val="23"/>
        </w:rPr>
        <w:t xml:space="preserve">(např. krajty)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někteří staví hnízda</w:t>
      </w:r>
      <w:r>
        <w:rPr>
          <w:sz w:val="23"/>
          <w:szCs w:val="23"/>
        </w:rPr>
        <w:t xml:space="preserve">, do kterých vejce snášejí (např. krokodýli) </w:t>
      </w:r>
    </w:p>
    <w:p w:rsidR="00DA4C36" w:rsidRDefault="00DA4C36" w:rsidP="00DA4C36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růst plazů je pomalý </w:t>
      </w:r>
    </w:p>
    <w:p w:rsidR="00DA4C36" w:rsidRDefault="00DA4C36" w:rsidP="00DA4C36">
      <w:pPr>
        <w:pStyle w:val="Default"/>
        <w:rPr>
          <w:sz w:val="23"/>
          <w:szCs w:val="23"/>
        </w:rPr>
      </w:pPr>
    </w:p>
    <w:p w:rsidR="00DA4C36" w:rsidRDefault="00DA4C36" w:rsidP="00DA4C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Vývoj plazů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vyvinuli se </w:t>
      </w:r>
      <w:r>
        <w:rPr>
          <w:b/>
          <w:bCs/>
          <w:sz w:val="23"/>
          <w:szCs w:val="23"/>
        </w:rPr>
        <w:t xml:space="preserve">z </w:t>
      </w:r>
      <w:r>
        <w:rPr>
          <w:sz w:val="23"/>
          <w:szCs w:val="23"/>
        </w:rPr>
        <w:t xml:space="preserve">obojživelníků – </w:t>
      </w:r>
      <w:r>
        <w:rPr>
          <w:b/>
          <w:bCs/>
          <w:sz w:val="23"/>
          <w:szCs w:val="23"/>
        </w:rPr>
        <w:t xml:space="preserve">krytolebců, </w:t>
      </w:r>
      <w:r>
        <w:rPr>
          <w:sz w:val="23"/>
          <w:szCs w:val="23"/>
        </w:rPr>
        <w:t xml:space="preserve">kteří se podobali mlokům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největšího rozvoje dosáhli v druhohorách</w:t>
      </w:r>
      <w:r>
        <w:rPr>
          <w:sz w:val="23"/>
          <w:szCs w:val="23"/>
        </w:rPr>
        <w:t xml:space="preserve">, kdy ovládli </w:t>
      </w:r>
      <w:r>
        <w:rPr>
          <w:b/>
          <w:bCs/>
          <w:sz w:val="23"/>
          <w:szCs w:val="23"/>
        </w:rPr>
        <w:t xml:space="preserve">všechny typy životního prostředí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ve vodě </w:t>
      </w:r>
      <w:r>
        <w:rPr>
          <w:b/>
          <w:bCs/>
          <w:sz w:val="23"/>
          <w:szCs w:val="23"/>
        </w:rPr>
        <w:t xml:space="preserve">plesiosauři </w:t>
      </w:r>
      <w:r>
        <w:rPr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 xml:space="preserve">ryboještěři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ve vzduchu </w:t>
      </w:r>
      <w:r>
        <w:rPr>
          <w:b/>
          <w:bCs/>
          <w:sz w:val="23"/>
          <w:szCs w:val="23"/>
        </w:rPr>
        <w:t xml:space="preserve">ptakoještěři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 souši </w:t>
      </w:r>
      <w:r>
        <w:rPr>
          <w:b/>
          <w:bCs/>
          <w:sz w:val="23"/>
          <w:szCs w:val="23"/>
        </w:rPr>
        <w:t>veleještěři</w:t>
      </w: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dinosauři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původní veleještěři byli draví, pohybovali se po zadních končetinách (</w:t>
      </w:r>
      <w:r>
        <w:rPr>
          <w:b/>
          <w:bCs/>
          <w:sz w:val="23"/>
          <w:szCs w:val="23"/>
        </w:rPr>
        <w:t xml:space="preserve">Tyrannosaurus)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vývojově dokonalejší- býložraví, pohybovali se po zadních končetinách (</w:t>
      </w:r>
      <w:r>
        <w:rPr>
          <w:b/>
          <w:bCs/>
          <w:sz w:val="23"/>
          <w:szCs w:val="23"/>
        </w:rPr>
        <w:t xml:space="preserve">Brontosaurus) </w:t>
      </w:r>
    </w:p>
    <w:p w:rsidR="00DA4C36" w:rsidRDefault="00DA4C36" w:rsidP="00DA4C36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největší – </w:t>
      </w:r>
      <w:r>
        <w:rPr>
          <w:b/>
          <w:bCs/>
          <w:sz w:val="23"/>
          <w:szCs w:val="23"/>
        </w:rPr>
        <w:t xml:space="preserve">Brachiosaurus </w:t>
      </w:r>
      <w:r>
        <w:rPr>
          <w:sz w:val="23"/>
          <w:szCs w:val="23"/>
        </w:rPr>
        <w:t xml:space="preserve">– 25m, 80 tun </w:t>
      </w:r>
    </w:p>
    <w:p w:rsidR="00DA4C36" w:rsidRDefault="00DA4C36" w:rsidP="00DA4C36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 konci druhohor většinou </w:t>
      </w:r>
      <w:r>
        <w:rPr>
          <w:b/>
          <w:bCs/>
          <w:sz w:val="23"/>
          <w:szCs w:val="23"/>
        </w:rPr>
        <w:t xml:space="preserve">vymřeli </w:t>
      </w:r>
    </w:p>
    <w:p w:rsidR="00DA4C36" w:rsidRDefault="00DA4C36" w:rsidP="00DA4C36">
      <w:pPr>
        <w:pStyle w:val="Default"/>
        <w:rPr>
          <w:sz w:val="23"/>
          <w:szCs w:val="23"/>
        </w:rPr>
      </w:pPr>
    </w:p>
    <w:p w:rsidR="00DA4C36" w:rsidRPr="00DA4C36" w:rsidRDefault="00DA4C36" w:rsidP="00DA4C36">
      <w:pPr>
        <w:rPr>
          <w:rFonts w:ascii="Times New Roman" w:hAnsi="Times New Roman" w:cs="Times New Roman"/>
        </w:rPr>
      </w:pPr>
      <w:r>
        <w:rPr>
          <w:sz w:val="23"/>
          <w:szCs w:val="23"/>
        </w:rPr>
        <w:t>Současní plazi – želvy, krokodýli a šupinatí (ještěři a hadi)</w:t>
      </w:r>
    </w:p>
    <w:sectPr w:rsidR="00DA4C36" w:rsidRPr="00DA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36"/>
    <w:rsid w:val="00110463"/>
    <w:rsid w:val="00517AF2"/>
    <w:rsid w:val="00A60825"/>
    <w:rsid w:val="00BB4DE0"/>
    <w:rsid w:val="00C92419"/>
    <w:rsid w:val="00D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901C"/>
  <w15:chartTrackingRefBased/>
  <w15:docId w15:val="{85B46BAC-0421-4CC4-BE2B-28418888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4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Iveta Kubova</cp:lastModifiedBy>
  <cp:revision>3</cp:revision>
  <dcterms:created xsi:type="dcterms:W3CDTF">2020-10-16T07:22:00Z</dcterms:created>
  <dcterms:modified xsi:type="dcterms:W3CDTF">2020-10-16T07:28:00Z</dcterms:modified>
</cp:coreProperties>
</file>