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0A" w:rsidRDefault="0058272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15. 4.  VkO7</w:t>
      </w:r>
    </w:p>
    <w:p w:rsidR="0058272B" w:rsidRDefault="0058272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58272B" w:rsidRDefault="0058272B">
      <w:pPr>
        <w:rPr>
          <w:b/>
          <w:sz w:val="24"/>
          <w:szCs w:val="24"/>
        </w:rPr>
      </w:pPr>
      <w:r>
        <w:rPr>
          <w:b/>
          <w:sz w:val="24"/>
          <w:szCs w:val="24"/>
        </w:rPr>
        <w:t>budeme pokračovat v tématu Problémy „modré“ planety a dnes se zaměříme na ekologické problémy.</w:t>
      </w:r>
    </w:p>
    <w:p w:rsidR="0058272B" w:rsidRDefault="0058272B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58272B" w:rsidRDefault="0058272B">
      <w:pPr>
        <w:rPr>
          <w:b/>
          <w:sz w:val="24"/>
          <w:szCs w:val="24"/>
        </w:rPr>
      </w:pPr>
    </w:p>
    <w:p w:rsidR="0058272B" w:rsidRDefault="0058272B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58272B">
        <w:rPr>
          <w:b/>
          <w:sz w:val="28"/>
          <w:szCs w:val="28"/>
          <w:u w:val="single"/>
        </w:rPr>
        <w:t>Globální ekologické problémy</w:t>
      </w:r>
    </w:p>
    <w:p w:rsidR="0058272B" w:rsidRDefault="0058272B" w:rsidP="005827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53 – pročíst!</w:t>
      </w:r>
    </w:p>
    <w:p w:rsidR="0058272B" w:rsidRDefault="0058272B" w:rsidP="005827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58272B" w:rsidRDefault="0058272B" w:rsidP="005827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Úkoly:</w:t>
      </w:r>
    </w:p>
    <w:p w:rsidR="0058272B" w:rsidRDefault="0058272B" w:rsidP="0058272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Jaké existují alternativní (ekologičtější) pohony aut?</w:t>
      </w:r>
    </w:p>
    <w:p w:rsidR="0058272B" w:rsidRDefault="0058272B" w:rsidP="0058272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Jak se můžeme chránit před škodlivými ultrafialovými paprsky?</w:t>
      </w:r>
    </w:p>
    <w:p w:rsidR="0058272B" w:rsidRDefault="0058272B" w:rsidP="0058272B">
      <w:pPr>
        <w:pStyle w:val="Odstavecseseznamem"/>
        <w:ind w:left="1140"/>
        <w:rPr>
          <w:b/>
          <w:sz w:val="24"/>
          <w:szCs w:val="24"/>
        </w:rPr>
      </w:pPr>
    </w:p>
    <w:p w:rsidR="0058272B" w:rsidRPr="005756DA" w:rsidRDefault="0058272B" w:rsidP="005756DA">
      <w:pPr>
        <w:rPr>
          <w:b/>
          <w:sz w:val="24"/>
          <w:szCs w:val="24"/>
        </w:rPr>
      </w:pPr>
    </w:p>
    <w:p w:rsidR="0058272B" w:rsidRDefault="0058272B" w:rsidP="0058272B">
      <w:pPr>
        <w:pStyle w:val="Odstavecseseznamem"/>
        <w:ind w:left="1140"/>
        <w:rPr>
          <w:b/>
          <w:sz w:val="24"/>
          <w:szCs w:val="24"/>
        </w:rPr>
      </w:pPr>
    </w:p>
    <w:p w:rsidR="0058272B" w:rsidRDefault="0058272B" w:rsidP="0058272B">
      <w:pPr>
        <w:pStyle w:val="Odstavecseseznamem"/>
        <w:ind w:left="1140"/>
        <w:rPr>
          <w:b/>
          <w:sz w:val="24"/>
          <w:szCs w:val="24"/>
        </w:rPr>
      </w:pPr>
      <w:r>
        <w:rPr>
          <w:b/>
          <w:sz w:val="24"/>
          <w:szCs w:val="24"/>
        </w:rPr>
        <w:t>GLOBÁLNÍ  EKOLOGICKÉ  PROBLÉMY</w:t>
      </w:r>
    </w:p>
    <w:p w:rsidR="0058272B" w:rsidRDefault="0058272B" w:rsidP="0058272B">
      <w:pPr>
        <w:pStyle w:val="Odstavecseseznamem"/>
        <w:ind w:left="1140"/>
        <w:rPr>
          <w:b/>
          <w:sz w:val="24"/>
          <w:szCs w:val="24"/>
        </w:rPr>
      </w:pPr>
    </w:p>
    <w:p w:rsidR="0058272B" w:rsidRPr="0058272B" w:rsidRDefault="0058272B" w:rsidP="0058272B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58272B">
        <w:rPr>
          <w:b/>
          <w:sz w:val="24"/>
          <w:szCs w:val="24"/>
          <w:u w:val="single"/>
        </w:rPr>
        <w:t>Globální oteplování</w:t>
      </w:r>
    </w:p>
    <w:p w:rsidR="0058272B" w:rsidRDefault="0058272B" w:rsidP="005827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Výkyvy počasí – tání ledovců na pólech, zvýšení hladiny moří a oceánů, záplavy</w:t>
      </w:r>
    </w:p>
    <w:p w:rsidR="0058272B" w:rsidRDefault="0058272B" w:rsidP="0058272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Příčina = množství jedovatých plynů v atmosféře – skleníkový efekt</w:t>
      </w:r>
    </w:p>
    <w:p w:rsidR="0058272B" w:rsidRDefault="0058272B" w:rsidP="0058272B">
      <w:pPr>
        <w:pStyle w:val="Odstavecseseznamem"/>
        <w:rPr>
          <w:b/>
          <w:sz w:val="24"/>
          <w:szCs w:val="24"/>
        </w:rPr>
      </w:pPr>
    </w:p>
    <w:p w:rsidR="005756DA" w:rsidRDefault="005756DA" w:rsidP="005756DA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Zmenšování ozo</w:t>
      </w:r>
      <w:r w:rsidRPr="005756DA">
        <w:rPr>
          <w:b/>
          <w:sz w:val="24"/>
          <w:szCs w:val="24"/>
          <w:u w:val="single"/>
        </w:rPr>
        <w:t>nové vrstvy</w:t>
      </w:r>
    </w:p>
    <w:p w:rsidR="005756DA" w:rsidRPr="005756DA" w:rsidRDefault="005756DA" w:rsidP="005756DA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Ozonová vrstva chrání Zemi před pronikáním většiny nebezpečného ultrafialového záření ze Slunce</w:t>
      </w:r>
    </w:p>
    <w:p w:rsidR="005756DA" w:rsidRPr="005756DA" w:rsidRDefault="005756DA" w:rsidP="005756DA">
      <w:pPr>
        <w:pStyle w:val="Odstavecseseznamem"/>
        <w:rPr>
          <w:b/>
          <w:sz w:val="24"/>
          <w:szCs w:val="24"/>
          <w:u w:val="single"/>
        </w:rPr>
      </w:pPr>
    </w:p>
    <w:p w:rsidR="005756DA" w:rsidRDefault="005756DA" w:rsidP="005756DA">
      <w:pPr>
        <w:pStyle w:val="Odstavecseseznamem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Ničení přírodního prostředí</w:t>
      </w:r>
    </w:p>
    <w:p w:rsidR="005756DA" w:rsidRDefault="005756DA" w:rsidP="005756D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Kácení tropických deštných pralesů; tyto pralesy mají pro naši Zemi obrovský význam – uvolňují velké množství kyslíku do ovzduší = důležitá úloha při koloběhu vody v přírodě</w:t>
      </w:r>
    </w:p>
    <w:p w:rsidR="005756DA" w:rsidRDefault="005756DA" w:rsidP="005756D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Znečišťování ovzduší – výfukové plyny automobilů, některé průmyslové závody…</w:t>
      </w:r>
    </w:p>
    <w:p w:rsidR="005756DA" w:rsidRDefault="005756DA" w:rsidP="005756D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Vymírání některých živočichů a rostlin</w:t>
      </w:r>
    </w:p>
    <w:p w:rsidR="005756DA" w:rsidRDefault="005756DA" w:rsidP="005756DA">
      <w:pPr>
        <w:pStyle w:val="Odstavecseseznamem"/>
        <w:rPr>
          <w:b/>
          <w:sz w:val="24"/>
          <w:szCs w:val="24"/>
        </w:rPr>
      </w:pPr>
    </w:p>
    <w:p w:rsidR="005756DA" w:rsidRDefault="005756DA" w:rsidP="005756DA">
      <w:pPr>
        <w:pStyle w:val="Odstavecseseznamem"/>
        <w:rPr>
          <w:b/>
          <w:sz w:val="24"/>
          <w:szCs w:val="24"/>
        </w:rPr>
      </w:pPr>
    </w:p>
    <w:p w:rsidR="005756DA" w:rsidRPr="005756DA" w:rsidRDefault="005756DA" w:rsidP="005756DA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Úkoly jsou dobrovolné + můžete si vypracovat referát na jeden globální ekologický problém!</w:t>
      </w:r>
    </w:p>
    <w:sectPr w:rsidR="005756DA" w:rsidRPr="00575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4502"/>
    <w:multiLevelType w:val="hybridMultilevel"/>
    <w:tmpl w:val="6D9C7A4C"/>
    <w:lvl w:ilvl="0" w:tplc="FDDECFF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AA2669B"/>
    <w:multiLevelType w:val="hybridMultilevel"/>
    <w:tmpl w:val="BA780CA6"/>
    <w:lvl w:ilvl="0" w:tplc="6724454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D2F41"/>
    <w:multiLevelType w:val="hybridMultilevel"/>
    <w:tmpl w:val="829627DA"/>
    <w:lvl w:ilvl="0" w:tplc="7CB21E6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2B"/>
    <w:rsid w:val="005756DA"/>
    <w:rsid w:val="0058272B"/>
    <w:rsid w:val="00D81878"/>
    <w:rsid w:val="00F20560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3273A-4394-467A-B360-75A479B3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2021-04-14T21:04:00Z</dcterms:created>
  <dcterms:modified xsi:type="dcterms:W3CDTF">2021-04-14T21:04:00Z</dcterms:modified>
</cp:coreProperties>
</file>