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BD4999" w:rsidP="00C43061">
      <w:r>
        <w:t>18.4.</w:t>
      </w:r>
      <w:proofErr w:type="gramStart"/>
      <w:r>
        <w:t>DĚJEPIS 6.A</w:t>
      </w:r>
      <w:proofErr w:type="gramEnd"/>
    </w:p>
    <w:p w:rsidR="00BD4999" w:rsidRDefault="00BD4999" w:rsidP="00C43061">
      <w:r>
        <w:t>Přeji hezký den. Dnes nás čeká učivo o římských výbojích v západním Středomoří, především o punských válkách. V učebnici najdeš na stranách 106 – 109.</w:t>
      </w:r>
    </w:p>
    <w:p w:rsidR="00BD4999" w:rsidRPr="00E72835" w:rsidRDefault="00BD4999" w:rsidP="00C43061">
      <w:pPr>
        <w:rPr>
          <w:color w:val="FF0000"/>
        </w:rPr>
      </w:pPr>
    </w:p>
    <w:p w:rsidR="00BD4999" w:rsidRPr="00E72835" w:rsidRDefault="00BD4999" w:rsidP="00C43061">
      <w:pPr>
        <w:rPr>
          <w:b/>
          <w:color w:val="FF0000"/>
          <w:u w:val="single"/>
        </w:rPr>
      </w:pPr>
      <w:r w:rsidRPr="00E72835">
        <w:rPr>
          <w:b/>
          <w:color w:val="FF0000"/>
          <w:u w:val="single"/>
        </w:rPr>
        <w:t>Římské výboje ve Středomoří</w:t>
      </w:r>
    </w:p>
    <w:p w:rsidR="00BD4999" w:rsidRPr="00E72835" w:rsidRDefault="00E72835" w:rsidP="00C43061">
      <w:pPr>
        <w:rPr>
          <w:color w:val="FF0000"/>
        </w:rPr>
      </w:pPr>
      <w:r w:rsidRPr="00E72835">
        <w:rPr>
          <w:color w:val="FF0000"/>
        </w:rPr>
        <w:t>o</w:t>
      </w:r>
      <w:r w:rsidR="00BD4999" w:rsidRPr="00E72835">
        <w:rPr>
          <w:color w:val="FF0000"/>
        </w:rPr>
        <w:t xml:space="preserve">vládnutí Itálie – boje s Etrusky a Kelty /265 </w:t>
      </w:r>
      <w:proofErr w:type="gramStart"/>
      <w:r w:rsidR="00BD4999" w:rsidRPr="00E72835">
        <w:rPr>
          <w:color w:val="FF0000"/>
        </w:rPr>
        <w:t>př.n.</w:t>
      </w:r>
      <w:proofErr w:type="gramEnd"/>
      <w:r w:rsidR="00BD4999" w:rsidRPr="00E72835">
        <w:rPr>
          <w:color w:val="FF0000"/>
        </w:rPr>
        <w:t>l./</w:t>
      </w:r>
    </w:p>
    <w:p w:rsidR="00BD4999" w:rsidRPr="00E72835" w:rsidRDefault="00BD4999" w:rsidP="00C43061">
      <w:pPr>
        <w:rPr>
          <w:b/>
          <w:color w:val="FF0000"/>
        </w:rPr>
      </w:pPr>
      <w:r w:rsidRPr="00E72835">
        <w:rPr>
          <w:b/>
          <w:color w:val="FF0000"/>
        </w:rPr>
        <w:t>Punské války</w:t>
      </w:r>
    </w:p>
    <w:p w:rsidR="00BD4999" w:rsidRPr="00E72835" w:rsidRDefault="00BD4999" w:rsidP="00C43061">
      <w:pPr>
        <w:rPr>
          <w:color w:val="FF0000"/>
        </w:rPr>
      </w:pPr>
      <w:r w:rsidRPr="00E72835">
        <w:rPr>
          <w:color w:val="FF0000"/>
        </w:rPr>
        <w:t>Kartágo – nejmocnější foinická kolonie v severní Africe / dnešní Tunisko/ - velmi bohatá</w:t>
      </w:r>
    </w:p>
    <w:p w:rsidR="00BD4999" w:rsidRPr="00E72835" w:rsidRDefault="00BD4999" w:rsidP="00BD4999">
      <w:pPr>
        <w:ind w:firstLine="708"/>
        <w:rPr>
          <w:color w:val="FF0000"/>
        </w:rPr>
      </w:pPr>
      <w:r w:rsidRPr="00E72835">
        <w:rPr>
          <w:color w:val="FF0000"/>
        </w:rPr>
        <w:t>-boj Římanů s Kartaginci /Puny/ o nadvládu nad Středomořím</w:t>
      </w:r>
      <w:r w:rsidR="00260BF3" w:rsidRPr="00E72835">
        <w:rPr>
          <w:color w:val="FF0000"/>
        </w:rPr>
        <w:t xml:space="preserve"> /264 – 146 před naším letopočtem/</w:t>
      </w:r>
    </w:p>
    <w:p w:rsidR="00BD4999" w:rsidRPr="00E72835" w:rsidRDefault="00BD4999" w:rsidP="00BD4999">
      <w:pPr>
        <w:rPr>
          <w:color w:val="FF0000"/>
        </w:rPr>
      </w:pPr>
      <w:r w:rsidRPr="00E72835">
        <w:rPr>
          <w:color w:val="FF0000"/>
        </w:rPr>
        <w:t>1. válka</w:t>
      </w:r>
      <w:r w:rsidR="00260BF3" w:rsidRPr="00E72835">
        <w:rPr>
          <w:color w:val="FF0000"/>
        </w:rPr>
        <w:t xml:space="preserve"> – o Sicílii, vítězství Říma </w:t>
      </w:r>
      <w:r w:rsidR="00260BF3" w:rsidRPr="00E72835">
        <w:rPr>
          <w:rFonts w:cstheme="minorHAnsi"/>
          <w:color w:val="FF0000"/>
        </w:rPr>
        <w:t>→</w:t>
      </w:r>
      <w:r w:rsidR="00260BF3" w:rsidRPr="00E72835">
        <w:rPr>
          <w:color w:val="FF0000"/>
        </w:rPr>
        <w:t>první provincie, Řím námořní velmocí</w:t>
      </w:r>
    </w:p>
    <w:p w:rsidR="00260BF3" w:rsidRPr="00E72835" w:rsidRDefault="00260BF3" w:rsidP="00BD4999">
      <w:pPr>
        <w:rPr>
          <w:color w:val="FF0000"/>
        </w:rPr>
      </w:pPr>
      <w:r w:rsidRPr="00E72835">
        <w:rPr>
          <w:color w:val="FF0000"/>
        </w:rPr>
        <w:t>2. válka – punský vojevůdce Hannibal – z Hispánie / Španělsko/ přes Alpy do Itálie /i váleční sloni/</w:t>
      </w:r>
    </w:p>
    <w:p w:rsidR="00260BF3" w:rsidRPr="00E72835" w:rsidRDefault="00260BF3" w:rsidP="00BD4999">
      <w:pPr>
        <w:rPr>
          <w:color w:val="FF0000"/>
        </w:rPr>
      </w:pPr>
      <w:r w:rsidRPr="00E72835">
        <w:rPr>
          <w:color w:val="FF0000"/>
        </w:rPr>
        <w:tab/>
        <w:t xml:space="preserve">-porazil Římany u </w:t>
      </w:r>
      <w:proofErr w:type="spellStart"/>
      <w:r w:rsidRPr="00E72835">
        <w:rPr>
          <w:color w:val="FF0000"/>
        </w:rPr>
        <w:t>Trasimenského</w:t>
      </w:r>
      <w:proofErr w:type="spellEnd"/>
      <w:r w:rsidRPr="00E72835">
        <w:rPr>
          <w:color w:val="FF0000"/>
        </w:rPr>
        <w:t xml:space="preserve"> jezera i Kann </w:t>
      </w:r>
    </w:p>
    <w:p w:rsidR="00260BF3" w:rsidRPr="00E72835" w:rsidRDefault="00260BF3" w:rsidP="00BD4999">
      <w:pPr>
        <w:rPr>
          <w:color w:val="FF0000"/>
        </w:rPr>
      </w:pPr>
      <w:r w:rsidRPr="00E72835">
        <w:rPr>
          <w:color w:val="FF0000"/>
        </w:rPr>
        <w:tab/>
      </w:r>
      <w:r w:rsidRPr="00E72835">
        <w:rPr>
          <w:rFonts w:cstheme="minorHAnsi"/>
          <w:color w:val="FF0000"/>
        </w:rPr>
        <w:t>→</w:t>
      </w:r>
      <w:r w:rsidRPr="00E72835">
        <w:rPr>
          <w:color w:val="FF0000"/>
        </w:rPr>
        <w:t xml:space="preserve">až k Římu /Hannibal ante </w:t>
      </w:r>
      <w:proofErr w:type="spellStart"/>
      <w:proofErr w:type="gramStart"/>
      <w:r w:rsidRPr="00E72835">
        <w:rPr>
          <w:color w:val="FF0000"/>
        </w:rPr>
        <w:t>portas</w:t>
      </w:r>
      <w:proofErr w:type="spellEnd"/>
      <w:r w:rsidRPr="00E72835">
        <w:rPr>
          <w:color w:val="FF0000"/>
        </w:rPr>
        <w:t>!/</w:t>
      </w:r>
      <w:proofErr w:type="gramEnd"/>
    </w:p>
    <w:p w:rsidR="00260BF3" w:rsidRPr="00E72835" w:rsidRDefault="00260BF3" w:rsidP="00BD4999">
      <w:pPr>
        <w:rPr>
          <w:color w:val="FF0000"/>
        </w:rPr>
      </w:pPr>
      <w:r w:rsidRPr="00E72835">
        <w:rPr>
          <w:color w:val="FF0000"/>
        </w:rPr>
        <w:tab/>
        <w:t>Římané se vylodili v Africe, Hannibal odvolán z Itálie domů a na hlavu poražen</w:t>
      </w:r>
    </w:p>
    <w:p w:rsidR="00260BF3" w:rsidRPr="00E72835" w:rsidRDefault="00260BF3" w:rsidP="00BD4999">
      <w:pPr>
        <w:rPr>
          <w:color w:val="FF0000"/>
        </w:rPr>
      </w:pPr>
      <w:r w:rsidRPr="00E72835">
        <w:rPr>
          <w:color w:val="FF0000"/>
        </w:rPr>
        <w:tab/>
      </w:r>
      <w:r w:rsidRPr="00E72835">
        <w:rPr>
          <w:rFonts w:cstheme="minorHAnsi"/>
          <w:color w:val="FF0000"/>
        </w:rPr>
        <w:t>→</w:t>
      </w:r>
      <w:r w:rsidRPr="00E72835">
        <w:rPr>
          <w:color w:val="FF0000"/>
        </w:rPr>
        <w:t>velmi těžké mírové podmínky</w:t>
      </w:r>
    </w:p>
    <w:p w:rsidR="00260BF3" w:rsidRPr="00E72835" w:rsidRDefault="00260BF3" w:rsidP="00BD4999">
      <w:pPr>
        <w:rPr>
          <w:color w:val="FF0000"/>
        </w:rPr>
      </w:pPr>
      <w:r w:rsidRPr="00E72835">
        <w:rPr>
          <w:color w:val="FF0000"/>
        </w:rPr>
        <w:t xml:space="preserve">3. válka </w:t>
      </w:r>
      <w:r w:rsidR="00E72835" w:rsidRPr="00E72835">
        <w:rPr>
          <w:color w:val="FF0000"/>
        </w:rPr>
        <w:t>–</w:t>
      </w:r>
      <w:r w:rsidRPr="00E72835">
        <w:rPr>
          <w:color w:val="FF0000"/>
        </w:rPr>
        <w:t xml:space="preserve"> </w:t>
      </w:r>
      <w:r w:rsidR="00E72835" w:rsidRPr="00E72835">
        <w:rPr>
          <w:color w:val="FF0000"/>
        </w:rPr>
        <w:t xml:space="preserve">146 </w:t>
      </w:r>
      <w:proofErr w:type="gramStart"/>
      <w:r w:rsidR="00E72835" w:rsidRPr="00E72835">
        <w:rPr>
          <w:color w:val="FF0000"/>
        </w:rPr>
        <w:t>př.n.</w:t>
      </w:r>
      <w:proofErr w:type="gramEnd"/>
      <w:r w:rsidR="00E72835" w:rsidRPr="00E72835">
        <w:rPr>
          <w:color w:val="FF0000"/>
        </w:rPr>
        <w:t>l. – Kartágo srovnáno se zemí</w:t>
      </w:r>
    </w:p>
    <w:p w:rsidR="00E72835" w:rsidRPr="00E72835" w:rsidRDefault="00E72835" w:rsidP="00BD4999">
      <w:pPr>
        <w:rPr>
          <w:color w:val="FF0000"/>
        </w:rPr>
      </w:pPr>
      <w:bookmarkStart w:id="0" w:name="_GoBack"/>
      <w:bookmarkEnd w:id="0"/>
    </w:p>
    <w:p w:rsidR="00E72835" w:rsidRPr="00E72835" w:rsidRDefault="00E72835" w:rsidP="00BD4999">
      <w:pPr>
        <w:rPr>
          <w:color w:val="FF0000"/>
        </w:rPr>
      </w:pPr>
      <w:r w:rsidRPr="00E72835">
        <w:rPr>
          <w:color w:val="FF0000"/>
        </w:rPr>
        <w:t xml:space="preserve">146 </w:t>
      </w:r>
      <w:proofErr w:type="gramStart"/>
      <w:r w:rsidRPr="00E72835">
        <w:rPr>
          <w:color w:val="FF0000"/>
        </w:rPr>
        <w:t>př.n.</w:t>
      </w:r>
      <w:proofErr w:type="gramEnd"/>
      <w:r w:rsidRPr="00E72835">
        <w:rPr>
          <w:color w:val="FF0000"/>
        </w:rPr>
        <w:t>l. – Řecko římskou provincií</w:t>
      </w:r>
    </w:p>
    <w:sectPr w:rsidR="00E72835" w:rsidRPr="00E7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C1FDB"/>
    <w:multiLevelType w:val="hybridMultilevel"/>
    <w:tmpl w:val="2D56AA66"/>
    <w:lvl w:ilvl="0" w:tplc="F8A0B856">
      <w:start w:val="1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20360E"/>
    <w:rsid w:val="00260BF3"/>
    <w:rsid w:val="0026551D"/>
    <w:rsid w:val="002B6979"/>
    <w:rsid w:val="00324207"/>
    <w:rsid w:val="003513F3"/>
    <w:rsid w:val="00494798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885EB7"/>
    <w:rsid w:val="009403CC"/>
    <w:rsid w:val="009B5198"/>
    <w:rsid w:val="009C6EA0"/>
    <w:rsid w:val="009D36D5"/>
    <w:rsid w:val="00B92D50"/>
    <w:rsid w:val="00BD4999"/>
    <w:rsid w:val="00C43061"/>
    <w:rsid w:val="00D3172B"/>
    <w:rsid w:val="00E031EB"/>
    <w:rsid w:val="00E72835"/>
    <w:rsid w:val="00EC06EB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603A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2021-04-27T08:34:00Z</dcterms:created>
  <dcterms:modified xsi:type="dcterms:W3CDTF">2021-04-27T08:34:00Z</dcterms:modified>
</cp:coreProperties>
</file>