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F5" w:rsidRDefault="006D6ECB" w:rsidP="006D6ECB">
      <w:pPr>
        <w:jc w:val="center"/>
        <w:rPr>
          <w:sz w:val="28"/>
          <w:szCs w:val="28"/>
          <w:u w:val="single"/>
        </w:rPr>
      </w:pPr>
      <w:r w:rsidRPr="006D6ECB">
        <w:rPr>
          <w:sz w:val="28"/>
          <w:szCs w:val="28"/>
          <w:u w:val="single"/>
        </w:rPr>
        <w:t>15. a 16. 10. Český jazyk</w:t>
      </w:r>
    </w:p>
    <w:p w:rsidR="006D6ECB" w:rsidRPr="00655B76" w:rsidRDefault="0003650A" w:rsidP="0003650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655B76">
        <w:rPr>
          <w:rFonts w:ascii="Times New Roman" w:hAnsi="Times New Roman" w:cs="Times New Roman"/>
          <w:i/>
          <w:sz w:val="28"/>
          <w:szCs w:val="28"/>
        </w:rPr>
        <w:t xml:space="preserve">Milí šesťáci, </w:t>
      </w:r>
    </w:p>
    <w:p w:rsidR="0003650A" w:rsidRPr="00D42C08" w:rsidRDefault="0003650A" w:rsidP="00D42C08">
      <w:pPr>
        <w:pStyle w:val="Odstavecseseznamem"/>
        <w:rPr>
          <w:rFonts w:ascii="Times New Roman" w:hAnsi="Times New Roman" w:cs="Times New Roman"/>
          <w:i/>
          <w:sz w:val="28"/>
          <w:szCs w:val="28"/>
        </w:rPr>
      </w:pPr>
      <w:r w:rsidRPr="00655B76">
        <w:rPr>
          <w:rFonts w:ascii="Times New Roman" w:hAnsi="Times New Roman" w:cs="Times New Roman"/>
          <w:i/>
          <w:sz w:val="28"/>
          <w:szCs w:val="28"/>
        </w:rPr>
        <w:t>posílám Vám další zadání práce, tentokrát za čtvrteční a páteční hodinu (15. a 16. 10.)</w:t>
      </w:r>
      <w:r w:rsidR="00655B76">
        <w:rPr>
          <w:rFonts w:ascii="Times New Roman" w:hAnsi="Times New Roman" w:cs="Times New Roman"/>
          <w:i/>
          <w:sz w:val="28"/>
          <w:szCs w:val="28"/>
        </w:rPr>
        <w:t>.</w:t>
      </w:r>
    </w:p>
    <w:p w:rsidR="006D6ECB" w:rsidRPr="00655B76" w:rsidRDefault="0003650A" w:rsidP="0003650A">
      <w:pPr>
        <w:pStyle w:val="Odstavecseseznamem"/>
        <w:rPr>
          <w:rFonts w:ascii="Times New Roman" w:hAnsi="Times New Roman" w:cs="Times New Roman"/>
          <w:i/>
          <w:sz w:val="28"/>
          <w:szCs w:val="28"/>
        </w:rPr>
      </w:pPr>
      <w:r w:rsidRPr="00655B76">
        <w:rPr>
          <w:rFonts w:ascii="Times New Roman" w:hAnsi="Times New Roman" w:cs="Times New Roman"/>
          <w:i/>
          <w:sz w:val="28"/>
          <w:szCs w:val="28"/>
        </w:rPr>
        <w:t>Přeji Vám pevné zdraví a spoustu energie a elánu na vypracování úkolů.</w:t>
      </w:r>
    </w:p>
    <w:p w:rsidR="0003650A" w:rsidRPr="00655B76" w:rsidRDefault="0003650A" w:rsidP="0003650A">
      <w:pPr>
        <w:pStyle w:val="Odstavecseseznamem"/>
        <w:rPr>
          <w:rFonts w:ascii="Times New Roman" w:hAnsi="Times New Roman" w:cs="Times New Roman"/>
          <w:i/>
          <w:sz w:val="28"/>
          <w:szCs w:val="28"/>
        </w:rPr>
      </w:pPr>
    </w:p>
    <w:p w:rsidR="0003650A" w:rsidRPr="00655B76" w:rsidRDefault="0003650A" w:rsidP="0003650A">
      <w:pPr>
        <w:pStyle w:val="Odstavecseseznamem"/>
        <w:rPr>
          <w:rFonts w:ascii="Times New Roman" w:hAnsi="Times New Roman" w:cs="Times New Roman"/>
          <w:i/>
          <w:sz w:val="28"/>
          <w:szCs w:val="28"/>
        </w:rPr>
      </w:pPr>
      <w:r w:rsidRPr="00655B76">
        <w:rPr>
          <w:rFonts w:ascii="Times New Roman" w:hAnsi="Times New Roman" w:cs="Times New Roman"/>
          <w:i/>
          <w:sz w:val="28"/>
          <w:szCs w:val="28"/>
        </w:rPr>
        <w:t>Barbora Frimmelová</w:t>
      </w:r>
    </w:p>
    <w:p w:rsidR="0003650A" w:rsidRPr="0003650A" w:rsidRDefault="0003650A" w:rsidP="0003650A">
      <w:pPr>
        <w:pStyle w:val="Odstavecseseznamem"/>
        <w:rPr>
          <w:sz w:val="28"/>
          <w:szCs w:val="28"/>
        </w:rPr>
      </w:pPr>
    </w:p>
    <w:p w:rsidR="006D6ECB" w:rsidRPr="006D6ECB" w:rsidRDefault="006D6ECB" w:rsidP="006D6EC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D6ECB">
        <w:rPr>
          <w:sz w:val="24"/>
          <w:szCs w:val="24"/>
          <w:u w:val="single"/>
        </w:rPr>
        <w:t xml:space="preserve">Opakování </w:t>
      </w:r>
    </w:p>
    <w:p w:rsidR="00CE02D9" w:rsidRDefault="006D6ECB" w:rsidP="00CE02D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D6ECB">
        <w:rPr>
          <w:sz w:val="24"/>
          <w:szCs w:val="24"/>
        </w:rPr>
        <w:t xml:space="preserve">Cvičení prosím vypracujte do sešitu DOMÁCÍ. </w:t>
      </w:r>
      <w:r>
        <w:rPr>
          <w:sz w:val="24"/>
          <w:szCs w:val="24"/>
        </w:rPr>
        <w:t>(K vypracování vám mohou pomoci tabulky skloňování podstatných a přídavných jmen, které jste si měli vlepit do školního sešitu.)</w:t>
      </w:r>
    </w:p>
    <w:p w:rsidR="0003650A" w:rsidRDefault="0003650A" w:rsidP="0003650A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EAD39D8" wp14:editId="6690F433">
            <wp:simplePos x="0" y="0"/>
            <wp:positionH relativeFrom="margin">
              <wp:align>center</wp:align>
            </wp:positionH>
            <wp:positionV relativeFrom="paragraph">
              <wp:posOffset>52796</wp:posOffset>
            </wp:positionV>
            <wp:extent cx="5760720" cy="2270125"/>
            <wp:effectExtent l="0" t="0" r="0" b="0"/>
            <wp:wrapTight wrapText="bothSides">
              <wp:wrapPolygon edited="0">
                <wp:start x="0" y="0"/>
                <wp:lineTo x="0" y="21389"/>
                <wp:lineTo x="21500" y="21389"/>
                <wp:lineTo x="2150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čj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50A" w:rsidRDefault="0003650A" w:rsidP="0003650A">
      <w:pPr>
        <w:rPr>
          <w:sz w:val="24"/>
          <w:szCs w:val="24"/>
        </w:rPr>
      </w:pPr>
    </w:p>
    <w:p w:rsidR="0003650A" w:rsidRDefault="0003650A" w:rsidP="0003650A">
      <w:pPr>
        <w:rPr>
          <w:sz w:val="24"/>
          <w:szCs w:val="24"/>
        </w:rPr>
      </w:pPr>
    </w:p>
    <w:p w:rsidR="0003650A" w:rsidRDefault="0003650A" w:rsidP="0003650A">
      <w:pPr>
        <w:rPr>
          <w:sz w:val="24"/>
          <w:szCs w:val="24"/>
        </w:rPr>
      </w:pPr>
    </w:p>
    <w:p w:rsidR="0003650A" w:rsidRDefault="0003650A" w:rsidP="0003650A">
      <w:pPr>
        <w:rPr>
          <w:sz w:val="24"/>
          <w:szCs w:val="24"/>
        </w:rPr>
      </w:pPr>
    </w:p>
    <w:p w:rsidR="0003650A" w:rsidRDefault="0003650A" w:rsidP="0003650A">
      <w:pPr>
        <w:rPr>
          <w:sz w:val="24"/>
          <w:szCs w:val="24"/>
        </w:rPr>
      </w:pPr>
    </w:p>
    <w:p w:rsidR="0003650A" w:rsidRDefault="0003650A" w:rsidP="0003650A">
      <w:pPr>
        <w:rPr>
          <w:sz w:val="24"/>
          <w:szCs w:val="24"/>
        </w:rPr>
      </w:pPr>
    </w:p>
    <w:p w:rsidR="0003650A" w:rsidRDefault="0003650A" w:rsidP="0003650A">
      <w:pPr>
        <w:rPr>
          <w:sz w:val="24"/>
          <w:szCs w:val="24"/>
        </w:rPr>
      </w:pPr>
    </w:p>
    <w:p w:rsidR="0003650A" w:rsidRPr="0003650A" w:rsidRDefault="00D42C08" w:rsidP="0003650A">
      <w:pPr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168CD" wp14:editId="474E3B24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6683829" cy="10886"/>
                <wp:effectExtent l="0" t="0" r="22225" b="2730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3829" cy="10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E1190" id="Přímá spojnice 2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pt" to="526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6D6ECB" w:rsidRDefault="006D6ECB" w:rsidP="006D6ECB">
      <w:pPr>
        <w:pStyle w:val="Odstavecseseznamem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Nové učivo</w:t>
      </w:r>
    </w:p>
    <w:p w:rsidR="006D6ECB" w:rsidRDefault="00376EEC" w:rsidP="00376EE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76EEC">
        <w:rPr>
          <w:sz w:val="24"/>
          <w:szCs w:val="24"/>
        </w:rPr>
        <w:t>V minulých hodinách jsme si řekli</w:t>
      </w:r>
      <w:r>
        <w:rPr>
          <w:sz w:val="24"/>
          <w:szCs w:val="24"/>
        </w:rPr>
        <w:t>,</w:t>
      </w:r>
      <w:r w:rsidRPr="00376EEC">
        <w:rPr>
          <w:sz w:val="24"/>
          <w:szCs w:val="24"/>
        </w:rPr>
        <w:t xml:space="preserve"> že </w:t>
      </w:r>
      <w:r>
        <w:rPr>
          <w:sz w:val="24"/>
          <w:szCs w:val="24"/>
        </w:rPr>
        <w:t xml:space="preserve">náš </w:t>
      </w:r>
      <w:r w:rsidRPr="00CE02D9">
        <w:rPr>
          <w:b/>
          <w:sz w:val="24"/>
          <w:szCs w:val="24"/>
        </w:rPr>
        <w:t>národní jazyk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český jazyk, </w:t>
      </w:r>
      <w:r>
        <w:rPr>
          <w:sz w:val="24"/>
          <w:szCs w:val="24"/>
        </w:rPr>
        <w:t xml:space="preserve">se dělí na dvě části, a to na jazyk </w:t>
      </w:r>
      <w:r w:rsidRPr="00CE02D9">
        <w:rPr>
          <w:b/>
          <w:sz w:val="24"/>
          <w:szCs w:val="24"/>
        </w:rPr>
        <w:t>spisovný</w:t>
      </w:r>
      <w:r w:rsidR="00CE02D9">
        <w:rPr>
          <w:sz w:val="24"/>
          <w:szCs w:val="24"/>
        </w:rPr>
        <w:t xml:space="preserve"> (užívá se při oficiálních a veřejných vystoupeních)</w:t>
      </w:r>
      <w:r>
        <w:rPr>
          <w:sz w:val="24"/>
          <w:szCs w:val="24"/>
        </w:rPr>
        <w:t xml:space="preserve"> a jazyk </w:t>
      </w:r>
      <w:r w:rsidRPr="00CE02D9">
        <w:rPr>
          <w:b/>
          <w:sz w:val="24"/>
          <w:szCs w:val="24"/>
        </w:rPr>
        <w:t>nespisovný</w:t>
      </w:r>
      <w:r w:rsidR="00CE02D9">
        <w:rPr>
          <w:sz w:val="24"/>
          <w:szCs w:val="24"/>
        </w:rPr>
        <w:t xml:space="preserve"> (užívá se často v běžných projevech)</w:t>
      </w:r>
      <w:r>
        <w:rPr>
          <w:sz w:val="24"/>
          <w:szCs w:val="24"/>
        </w:rPr>
        <w:t>. První formou</w:t>
      </w:r>
      <w:r w:rsidR="00CE02D9">
        <w:rPr>
          <w:sz w:val="24"/>
          <w:szCs w:val="24"/>
        </w:rPr>
        <w:t xml:space="preserve"> nespisovného jazyka, kterou js</w:t>
      </w:r>
      <w:r>
        <w:rPr>
          <w:sz w:val="24"/>
          <w:szCs w:val="24"/>
        </w:rPr>
        <w:t>m</w:t>
      </w:r>
      <w:r w:rsidR="00CE02D9">
        <w:rPr>
          <w:sz w:val="24"/>
          <w:szCs w:val="24"/>
        </w:rPr>
        <w:t>e</w:t>
      </w:r>
      <w:r>
        <w:rPr>
          <w:sz w:val="24"/>
          <w:szCs w:val="24"/>
        </w:rPr>
        <w:t xml:space="preserve"> si uvedli, je </w:t>
      </w:r>
      <w:r w:rsidRPr="00CE02D9">
        <w:rPr>
          <w:b/>
          <w:sz w:val="24"/>
          <w:szCs w:val="24"/>
        </w:rPr>
        <w:t xml:space="preserve">nářečí </w:t>
      </w:r>
      <w:r>
        <w:rPr>
          <w:sz w:val="24"/>
          <w:szCs w:val="24"/>
        </w:rPr>
        <w:t xml:space="preserve">(mluva venkovského obyvatelstva). </w:t>
      </w:r>
      <w:r w:rsidR="00CE02D9">
        <w:rPr>
          <w:sz w:val="24"/>
          <w:szCs w:val="24"/>
        </w:rPr>
        <w:t>Kromě nářečí patří do nespisovného jazyka:</w:t>
      </w:r>
    </w:p>
    <w:p w:rsidR="00CE02D9" w:rsidRDefault="00CE02D9" w:rsidP="00CE02D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Nářečí</w:t>
      </w:r>
    </w:p>
    <w:p w:rsidR="00CE02D9" w:rsidRPr="00CE02D9" w:rsidRDefault="00CE02D9" w:rsidP="00CE02D9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CE02D9">
        <w:rPr>
          <w:b/>
          <w:sz w:val="24"/>
          <w:szCs w:val="24"/>
        </w:rPr>
        <w:t>Profesní mluva</w:t>
      </w:r>
    </w:p>
    <w:p w:rsidR="00CE02D9" w:rsidRPr="00CE02D9" w:rsidRDefault="00CE02D9" w:rsidP="00CE02D9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CE02D9">
        <w:rPr>
          <w:b/>
          <w:sz w:val="24"/>
          <w:szCs w:val="24"/>
        </w:rPr>
        <w:t>Slang</w:t>
      </w:r>
    </w:p>
    <w:p w:rsidR="00CE02D9" w:rsidRDefault="00CE02D9" w:rsidP="001703F9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CE02D9">
        <w:rPr>
          <w:b/>
          <w:sz w:val="24"/>
          <w:szCs w:val="24"/>
        </w:rPr>
        <w:t>Argot</w:t>
      </w:r>
    </w:p>
    <w:p w:rsidR="001703F9" w:rsidRPr="00D42C08" w:rsidRDefault="00D42C08" w:rsidP="00D42C0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-5171</wp:posOffset>
            </wp:positionV>
            <wp:extent cx="6645910" cy="1104900"/>
            <wp:effectExtent l="0" t="0" r="2540" b="0"/>
            <wp:wrapTight wrapText="bothSides">
              <wp:wrapPolygon edited="0">
                <wp:start x="0" y="0"/>
                <wp:lineTo x="0" y="21228"/>
                <wp:lineTo x="21546" y="21228"/>
                <wp:lineTo x="2154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čj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2C08">
        <w:rPr>
          <w:sz w:val="24"/>
          <w:szCs w:val="24"/>
        </w:rPr>
        <w:t>J</w:t>
      </w:r>
      <w:r w:rsidR="001703F9" w:rsidRPr="00D42C08">
        <w:rPr>
          <w:sz w:val="24"/>
          <w:szCs w:val="24"/>
        </w:rPr>
        <w:t>ednotlivé výrazy (</w:t>
      </w:r>
      <w:r w:rsidR="001703F9" w:rsidRPr="00D42C08">
        <w:rPr>
          <w:sz w:val="24"/>
          <w:szCs w:val="24"/>
        </w:rPr>
        <w:t>profesní mluva, slang a argot</w:t>
      </w:r>
      <w:r w:rsidR="001703F9" w:rsidRPr="00D42C08">
        <w:rPr>
          <w:sz w:val="24"/>
          <w:szCs w:val="24"/>
        </w:rPr>
        <w:t xml:space="preserve">) </w:t>
      </w:r>
      <w:r w:rsidRPr="00D42C08">
        <w:rPr>
          <w:sz w:val="24"/>
          <w:szCs w:val="24"/>
        </w:rPr>
        <w:t xml:space="preserve">si </w:t>
      </w:r>
      <w:r w:rsidR="001703F9" w:rsidRPr="00D42C08">
        <w:rPr>
          <w:sz w:val="24"/>
          <w:szCs w:val="24"/>
        </w:rPr>
        <w:t xml:space="preserve">zapište do sešitu ŠKOLNÍ i s vysvětlením, co tyto termíny označují. Ke každému termínu si ještě napište pár </w:t>
      </w:r>
      <w:r w:rsidRPr="00D42C08">
        <w:rPr>
          <w:sz w:val="24"/>
          <w:szCs w:val="24"/>
        </w:rPr>
        <w:t>příkladů, ty najdete v pracovním sešitě na straně 4.</w:t>
      </w:r>
    </w:p>
    <w:p w:rsidR="00D42C08" w:rsidRPr="00D42C08" w:rsidRDefault="00D42C08" w:rsidP="00D42C0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D42C08">
        <w:rPr>
          <w:sz w:val="24"/>
          <w:szCs w:val="24"/>
          <w:u w:val="single"/>
        </w:rPr>
        <w:t>Dobrovolný úkol</w:t>
      </w:r>
      <w:r>
        <w:rPr>
          <w:sz w:val="24"/>
          <w:szCs w:val="24"/>
        </w:rPr>
        <w:t>: Pusťte si následující video o nespisovné češt</w:t>
      </w:r>
      <w:r w:rsidR="00886304">
        <w:rPr>
          <w:sz w:val="24"/>
          <w:szCs w:val="24"/>
        </w:rPr>
        <w:t>i</w:t>
      </w:r>
      <w:r>
        <w:rPr>
          <w:sz w:val="24"/>
          <w:szCs w:val="24"/>
        </w:rPr>
        <w:t xml:space="preserve">ně </w:t>
      </w:r>
      <w:r w:rsidR="00886304">
        <w:rPr>
          <w:sz w:val="24"/>
          <w:szCs w:val="24"/>
        </w:rPr>
        <w:t>a</w:t>
      </w:r>
      <w:r w:rsidRPr="00D42C08">
        <w:rPr>
          <w:sz w:val="24"/>
          <w:szCs w:val="24"/>
        </w:rPr>
        <w:t xml:space="preserve"> její</w:t>
      </w:r>
      <w:r>
        <w:rPr>
          <w:sz w:val="24"/>
          <w:szCs w:val="24"/>
        </w:rPr>
        <w:t>ch útvarech.</w:t>
      </w:r>
      <w:bookmarkStart w:id="0" w:name="_GoBack"/>
      <w:bookmarkEnd w:id="0"/>
    </w:p>
    <w:p w:rsidR="001703F9" w:rsidRPr="001703F9" w:rsidRDefault="0003650A" w:rsidP="001703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hyperlink r:id="rId9" w:history="1">
        <w:r w:rsidR="001703F9" w:rsidRPr="00B768A1">
          <w:rPr>
            <w:rStyle w:val="Hypertextovodkaz"/>
            <w:b/>
            <w:sz w:val="24"/>
            <w:szCs w:val="24"/>
          </w:rPr>
          <w:t>https://edu.ceskatelevize.cz/nespisovna-cestina-a-jeji-utvary-5f5bb7c52464c1502c5890ba</w:t>
        </w:r>
      </w:hyperlink>
    </w:p>
    <w:sectPr w:rsidR="001703F9" w:rsidRPr="001703F9" w:rsidSect="000365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B05" w:rsidRDefault="00894B05" w:rsidP="006D6ECB">
      <w:pPr>
        <w:spacing w:after="0" w:line="240" w:lineRule="auto"/>
      </w:pPr>
      <w:r>
        <w:separator/>
      </w:r>
    </w:p>
  </w:endnote>
  <w:endnote w:type="continuationSeparator" w:id="0">
    <w:p w:rsidR="00894B05" w:rsidRDefault="00894B05" w:rsidP="006D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B05" w:rsidRDefault="00894B05" w:rsidP="006D6ECB">
      <w:pPr>
        <w:spacing w:after="0" w:line="240" w:lineRule="auto"/>
      </w:pPr>
      <w:r>
        <w:separator/>
      </w:r>
    </w:p>
  </w:footnote>
  <w:footnote w:type="continuationSeparator" w:id="0">
    <w:p w:rsidR="00894B05" w:rsidRDefault="00894B05" w:rsidP="006D6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50D8"/>
    <w:multiLevelType w:val="hybridMultilevel"/>
    <w:tmpl w:val="87F2BF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87267"/>
    <w:multiLevelType w:val="hybridMultilevel"/>
    <w:tmpl w:val="47B20B6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96789"/>
    <w:multiLevelType w:val="hybridMultilevel"/>
    <w:tmpl w:val="3F1681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67466"/>
    <w:multiLevelType w:val="hybridMultilevel"/>
    <w:tmpl w:val="752C80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83794"/>
    <w:multiLevelType w:val="hybridMultilevel"/>
    <w:tmpl w:val="C4383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FA"/>
    <w:rsid w:val="0003650A"/>
    <w:rsid w:val="001703F9"/>
    <w:rsid w:val="00282B7D"/>
    <w:rsid w:val="00376EEC"/>
    <w:rsid w:val="00655B76"/>
    <w:rsid w:val="006D6ECB"/>
    <w:rsid w:val="00886304"/>
    <w:rsid w:val="00894B05"/>
    <w:rsid w:val="00A549FA"/>
    <w:rsid w:val="00CE02D9"/>
    <w:rsid w:val="00D40DF5"/>
    <w:rsid w:val="00D4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0BCD3"/>
  <w15:chartTrackingRefBased/>
  <w15:docId w15:val="{BD2AB17D-EB6C-4AE9-8310-155658B6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6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6ECB"/>
  </w:style>
  <w:style w:type="paragraph" w:styleId="Zpat">
    <w:name w:val="footer"/>
    <w:basedOn w:val="Normln"/>
    <w:link w:val="ZpatChar"/>
    <w:uiPriority w:val="99"/>
    <w:unhideWhenUsed/>
    <w:rsid w:val="006D6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6ECB"/>
  </w:style>
  <w:style w:type="paragraph" w:styleId="Odstavecseseznamem">
    <w:name w:val="List Paragraph"/>
    <w:basedOn w:val="Normln"/>
    <w:uiPriority w:val="34"/>
    <w:qFormat/>
    <w:rsid w:val="006D6EC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703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nespisovna-cestina-a-jeji-utvary-5f5bb7c52464c1502c5890b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3</cp:revision>
  <dcterms:created xsi:type="dcterms:W3CDTF">2020-10-15T06:24:00Z</dcterms:created>
  <dcterms:modified xsi:type="dcterms:W3CDTF">2020-10-15T07:44:00Z</dcterms:modified>
</cp:coreProperties>
</file>