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59" w:rsidRPr="00492110" w:rsidRDefault="00492110">
      <w:pPr>
        <w:rPr>
          <w:rFonts w:ascii="Times New Roman" w:hAnsi="Times New Roman" w:cs="Times New Roman"/>
          <w:b/>
          <w:sz w:val="24"/>
          <w:szCs w:val="24"/>
        </w:rPr>
      </w:pPr>
      <w:r w:rsidRPr="00492110">
        <w:rPr>
          <w:rFonts w:ascii="Times New Roman" w:hAnsi="Times New Roman" w:cs="Times New Roman"/>
          <w:b/>
          <w:sz w:val="24"/>
          <w:szCs w:val="24"/>
        </w:rPr>
        <w:t>5. třída – Distanční výuka 9. 3. 2021</w:t>
      </w:r>
    </w:p>
    <w:p w:rsidR="00492110" w:rsidRPr="00492110" w:rsidRDefault="00492110">
      <w:pPr>
        <w:rPr>
          <w:rFonts w:ascii="Times New Roman" w:hAnsi="Times New Roman" w:cs="Times New Roman"/>
          <w:sz w:val="24"/>
          <w:szCs w:val="24"/>
        </w:rPr>
      </w:pPr>
    </w:p>
    <w:p w:rsidR="00492110" w:rsidRPr="00492110" w:rsidRDefault="004921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11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492110" w:rsidRPr="00492110" w:rsidRDefault="00492110">
      <w:pPr>
        <w:rPr>
          <w:rFonts w:ascii="Times New Roman" w:hAnsi="Times New Roman" w:cs="Times New Roman"/>
          <w:sz w:val="24"/>
          <w:szCs w:val="24"/>
        </w:rPr>
      </w:pPr>
      <w:r w:rsidRPr="00492110">
        <w:rPr>
          <w:rFonts w:ascii="Times New Roman" w:hAnsi="Times New Roman" w:cs="Times New Roman"/>
          <w:sz w:val="24"/>
          <w:szCs w:val="24"/>
          <w:highlight w:val="yellow"/>
        </w:rPr>
        <w:t>Opakování</w:t>
      </w:r>
      <w:r w:rsidRPr="00492110">
        <w:rPr>
          <w:rFonts w:ascii="Times New Roman" w:hAnsi="Times New Roman" w:cs="Times New Roman"/>
          <w:sz w:val="24"/>
          <w:szCs w:val="24"/>
        </w:rPr>
        <w:t xml:space="preserve"> - přídavná jména tvrdá a měkká</w:t>
      </w:r>
    </w:p>
    <w:p w:rsidR="00492110" w:rsidRDefault="007917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92110" w:rsidRPr="003F35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https://www.umimecesky.cz/cviceni-koncovky-pridavnych-jmen-jarni-mlady</w:t>
        </w:r>
      </w:hyperlink>
    </w:p>
    <w:p w:rsidR="00492110" w:rsidRPr="00492110" w:rsidRDefault="00492110">
      <w:pPr>
        <w:rPr>
          <w:rFonts w:ascii="Times New Roman" w:hAnsi="Times New Roman" w:cs="Times New Roman"/>
          <w:sz w:val="24"/>
          <w:szCs w:val="24"/>
        </w:rPr>
      </w:pPr>
    </w:p>
    <w:p w:rsidR="00492110" w:rsidRPr="00492110" w:rsidRDefault="00492110">
      <w:pPr>
        <w:rPr>
          <w:rFonts w:ascii="Times New Roman" w:hAnsi="Times New Roman" w:cs="Times New Roman"/>
          <w:sz w:val="24"/>
          <w:szCs w:val="24"/>
        </w:rPr>
      </w:pPr>
      <w:r w:rsidRPr="00492110">
        <w:rPr>
          <w:rFonts w:ascii="Times New Roman" w:hAnsi="Times New Roman" w:cs="Times New Roman"/>
          <w:sz w:val="24"/>
          <w:szCs w:val="24"/>
          <w:highlight w:val="yellow"/>
        </w:rPr>
        <w:t>Uč 80/2</w:t>
      </w:r>
      <w:r w:rsidRPr="00492110">
        <w:rPr>
          <w:rFonts w:ascii="Times New Roman" w:hAnsi="Times New Roman" w:cs="Times New Roman"/>
          <w:sz w:val="24"/>
          <w:szCs w:val="24"/>
        </w:rPr>
        <w:t xml:space="preserve"> – Přepiš cvičení do školního sešitu.</w:t>
      </w:r>
    </w:p>
    <w:p w:rsidR="00492110" w:rsidRPr="00492110" w:rsidRDefault="0067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Uč 80/3</w:t>
      </w:r>
      <w:r w:rsidR="00492110" w:rsidRPr="00492110">
        <w:rPr>
          <w:rFonts w:ascii="Times New Roman" w:hAnsi="Times New Roman" w:cs="Times New Roman"/>
          <w:sz w:val="24"/>
          <w:szCs w:val="24"/>
        </w:rPr>
        <w:t xml:space="preserve"> – ústně.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63A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492110" w:rsidRDefault="00492110" w:rsidP="007917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110">
        <w:rPr>
          <w:rFonts w:ascii="Times New Roman" w:hAnsi="Times New Roman" w:cs="Times New Roman"/>
          <w:sz w:val="24"/>
          <w:szCs w:val="24"/>
          <w:highlight w:val="yellow"/>
        </w:rPr>
        <w:t>PS 6/1</w:t>
      </w:r>
    </w:p>
    <w:p w:rsidR="00492110" w:rsidRPr="00492110" w:rsidRDefault="004921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110" w:rsidRPr="00492110" w:rsidRDefault="004921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110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492110" w:rsidRDefault="00492110">
      <w:pPr>
        <w:rPr>
          <w:rFonts w:ascii="Times New Roman" w:hAnsi="Times New Roman" w:cs="Times New Roman"/>
          <w:sz w:val="24"/>
          <w:szCs w:val="24"/>
        </w:rPr>
      </w:pPr>
      <w:r w:rsidRPr="00492110">
        <w:rPr>
          <w:rFonts w:ascii="Times New Roman" w:hAnsi="Times New Roman" w:cs="Times New Roman"/>
          <w:sz w:val="24"/>
          <w:szCs w:val="24"/>
          <w:highlight w:val="yellow"/>
        </w:rPr>
        <w:t>PS 8/3, 4, 5, 6</w:t>
      </w:r>
    </w:p>
    <w:p w:rsidR="001300E1" w:rsidRDefault="001300E1">
      <w:pPr>
        <w:rPr>
          <w:rFonts w:ascii="Times New Roman" w:hAnsi="Times New Roman" w:cs="Times New Roman"/>
          <w:sz w:val="24"/>
          <w:szCs w:val="24"/>
        </w:rPr>
      </w:pPr>
    </w:p>
    <w:p w:rsidR="0067163A" w:rsidRDefault="001300E1">
      <w:pPr>
        <w:rPr>
          <w:rFonts w:ascii="Times New Roman" w:hAnsi="Times New Roman" w:cs="Times New Roman"/>
          <w:sz w:val="24"/>
          <w:szCs w:val="24"/>
        </w:rPr>
      </w:pPr>
      <w:r w:rsidRPr="001300E1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  <w:r w:rsidR="0067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0E1" w:rsidRPr="0067163A" w:rsidRDefault="001300E1" w:rsidP="0067163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163A">
        <w:rPr>
          <w:rFonts w:ascii="Times New Roman" w:hAnsi="Times New Roman" w:cs="Times New Roman"/>
          <w:sz w:val="24"/>
          <w:szCs w:val="24"/>
          <w:u w:val="single"/>
        </w:rPr>
        <w:t>skupina</w:t>
      </w:r>
      <w:r w:rsidRPr="0067163A"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67163A" w:rsidRPr="0067163A" w:rsidRDefault="0067163A" w:rsidP="006716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00E1" w:rsidRDefault="001300E1">
      <w:pPr>
        <w:rPr>
          <w:rFonts w:ascii="Times New Roman" w:hAnsi="Times New Roman" w:cs="Times New Roman"/>
          <w:sz w:val="24"/>
          <w:szCs w:val="24"/>
        </w:rPr>
      </w:pPr>
      <w:r w:rsidRPr="001300E1">
        <w:rPr>
          <w:rFonts w:ascii="Times New Roman" w:hAnsi="Times New Roman" w:cs="Times New Roman"/>
          <w:sz w:val="24"/>
          <w:szCs w:val="24"/>
          <w:highlight w:val="yellow"/>
        </w:rPr>
        <w:t>Uč 5</w:t>
      </w:r>
      <w:r>
        <w:rPr>
          <w:rFonts w:ascii="Times New Roman" w:hAnsi="Times New Roman" w:cs="Times New Roman"/>
          <w:sz w:val="24"/>
          <w:szCs w:val="24"/>
        </w:rPr>
        <w:t xml:space="preserve"> – celá strana ústně. </w:t>
      </w:r>
    </w:p>
    <w:p w:rsidR="001300E1" w:rsidRDefault="001300E1">
      <w:pPr>
        <w:rPr>
          <w:rFonts w:ascii="Times New Roman" w:hAnsi="Times New Roman" w:cs="Times New Roman"/>
          <w:sz w:val="24"/>
          <w:szCs w:val="24"/>
        </w:rPr>
      </w:pPr>
      <w:r w:rsidRPr="001300E1">
        <w:rPr>
          <w:rFonts w:ascii="Times New Roman" w:hAnsi="Times New Roman" w:cs="Times New Roman"/>
          <w:sz w:val="24"/>
          <w:szCs w:val="24"/>
          <w:highlight w:val="yellow"/>
        </w:rPr>
        <w:t>PS 3/3, 4, 5</w:t>
      </w:r>
    </w:p>
    <w:p w:rsidR="0067163A" w:rsidRDefault="0067163A" w:rsidP="0067163A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67163A" w:rsidRDefault="0067163A" w:rsidP="00671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163A">
        <w:rPr>
          <w:rFonts w:eastAsiaTheme="minorHAnsi"/>
          <w:u w:val="single"/>
          <w:lang w:eastAsia="en-US"/>
        </w:rPr>
        <w:t xml:space="preserve"> 2. skupina</w:t>
      </w:r>
      <w:r>
        <w:rPr>
          <w:rFonts w:eastAsiaTheme="minorHAnsi"/>
          <w:lang w:eastAsia="en-US"/>
        </w:rPr>
        <w:t xml:space="preserve"> (paní učitelka </w:t>
      </w:r>
      <w:proofErr w:type="spellStart"/>
      <w:r>
        <w:rPr>
          <w:rFonts w:eastAsiaTheme="minorHAnsi"/>
          <w:lang w:eastAsia="en-US"/>
        </w:rPr>
        <w:t>Morkesová</w:t>
      </w:r>
      <w:proofErr w:type="spellEnd"/>
      <w:r>
        <w:rPr>
          <w:rFonts w:eastAsiaTheme="minorHAnsi"/>
          <w:lang w:eastAsia="en-US"/>
        </w:rPr>
        <w:t>)</w:t>
      </w:r>
      <w:r>
        <w:rPr>
          <w:rStyle w:val="eop"/>
          <w:rFonts w:ascii="Calibri" w:hAnsi="Calibri" w:cs="Calibri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67163A" w:rsidRDefault="0067163A" w:rsidP="0067163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b/>
          <w:bCs/>
        </w:rPr>
        <w:t>kontrola HW </w:t>
      </w:r>
      <w:r>
        <w:rPr>
          <w:rStyle w:val="normaltextrun"/>
          <w:rFonts w:ascii="Arial" w:hAnsi="Arial" w:cs="Arial"/>
        </w:rPr>
        <w:t>– </w:t>
      </w:r>
      <w:r>
        <w:rPr>
          <w:rStyle w:val="normaltextrun"/>
          <w:rFonts w:ascii="Calibri" w:hAnsi="Calibri" w:cs="Calibri"/>
        </w:rPr>
        <w:t>WB str. 3, </w:t>
      </w:r>
      <w:proofErr w:type="spellStart"/>
      <w:r>
        <w:rPr>
          <w:rStyle w:val="spellingerror"/>
          <w:rFonts w:ascii="Calibri" w:hAnsi="Calibri" w:cs="Calibri"/>
        </w:rPr>
        <w:t>cv</w:t>
      </w:r>
      <w:proofErr w:type="spellEnd"/>
      <w:r>
        <w:rPr>
          <w:rStyle w:val="normaltextrun"/>
          <w:rFonts w:ascii="Calibri" w:hAnsi="Calibri" w:cs="Calibri"/>
        </w:rPr>
        <w:t>. 3 </w:t>
      </w:r>
      <w:r>
        <w:rPr>
          <w:rStyle w:val="eop"/>
          <w:rFonts w:ascii="Calibri" w:hAnsi="Calibri" w:cs="Calibri"/>
        </w:rPr>
        <w:t> </w:t>
      </w:r>
    </w:p>
    <w:p w:rsidR="0067163A" w:rsidRDefault="0067163A" w:rsidP="0067163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dokončení</w:t>
      </w:r>
      <w:r>
        <w:rPr>
          <w:rStyle w:val="normaltextrun"/>
          <w:rFonts w:ascii="Arial" w:hAnsi="Arial" w:cs="Arial"/>
          <w:b/>
          <w:bCs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</w:rPr>
        <w:t>Introduction</w:t>
      </w:r>
      <w:proofErr w:type="spellEnd"/>
      <w:r>
        <w:rPr>
          <w:rStyle w:val="normaltextrun"/>
          <w:rFonts w:ascii="Arial" w:hAnsi="Arial" w:cs="Arial"/>
          <w:b/>
          <w:bCs/>
        </w:rPr>
        <w:t> – </w:t>
      </w:r>
      <w:r>
        <w:rPr>
          <w:rStyle w:val="normaltextrun"/>
          <w:rFonts w:ascii="Calibri" w:hAnsi="Calibri" w:cs="Calibri"/>
        </w:rPr>
        <w:t>podle </w:t>
      </w:r>
      <w:proofErr w:type="spellStart"/>
      <w:r>
        <w:rPr>
          <w:rStyle w:val="normaltextrun"/>
          <w:rFonts w:ascii="Calibri" w:hAnsi="Calibri" w:cs="Calibri"/>
        </w:rPr>
        <w:t>ppt</w:t>
      </w:r>
      <w:proofErr w:type="spellEnd"/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Calibri" w:hAnsi="Calibri" w:cs="Calibri"/>
        </w:rPr>
        <w:t>prezentace (slovíčka, zbytek cvičení)</w:t>
      </w:r>
      <w:r>
        <w:rPr>
          <w:rStyle w:val="eop"/>
          <w:rFonts w:ascii="Calibri" w:hAnsi="Calibri" w:cs="Calibri"/>
        </w:rPr>
        <w:t> </w:t>
      </w:r>
    </w:p>
    <w:p w:rsidR="0067163A" w:rsidRDefault="0067163A" w:rsidP="006716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procvičování pozdravů</w:t>
      </w:r>
      <w:r>
        <w:rPr>
          <w:rStyle w:val="eop"/>
          <w:rFonts w:ascii="Calibri" w:hAnsi="Calibri" w:cs="Calibri"/>
        </w:rPr>
        <w:t> </w:t>
      </w:r>
    </w:p>
    <w:p w:rsidR="0067163A" w:rsidRDefault="0067163A" w:rsidP="006716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DÚ: promyslet slovíčka z tématu </w:t>
      </w:r>
      <w:r>
        <w:rPr>
          <w:rStyle w:val="normaltextrun"/>
          <w:rFonts w:ascii="Calibri" w:hAnsi="Calibri" w:cs="Calibri"/>
          <w:b/>
          <w:bCs/>
        </w:rPr>
        <w:t>My </w:t>
      </w:r>
      <w:proofErr w:type="spellStart"/>
      <w:r>
        <w:rPr>
          <w:rStyle w:val="spellingerror"/>
          <w:rFonts w:ascii="Calibri" w:hAnsi="Calibri" w:cs="Calibri"/>
          <w:b/>
          <w:bCs/>
        </w:rPr>
        <w:t>classroom</w:t>
      </w:r>
      <w:proofErr w:type="spellEnd"/>
      <w:r>
        <w:rPr>
          <w:rStyle w:val="eop"/>
          <w:rFonts w:ascii="Calibri" w:hAnsi="Calibri" w:cs="Calibri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Mgr. Jarmila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Morkesová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P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7917EA" w:rsidRDefault="007917EA" w:rsidP="007917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7917EA">
        <w:rPr>
          <w:rStyle w:val="eop"/>
          <w:rFonts w:ascii="Arial" w:hAnsi="Arial" w:cs="Arial"/>
          <w:b/>
          <w:color w:val="000000" w:themeColor="text1"/>
          <w:sz w:val="28"/>
          <w:szCs w:val="28"/>
          <w:u w:val="single"/>
        </w:rPr>
        <w:t>Vlastivěda</w:t>
      </w:r>
    </w:p>
    <w:p w:rsidR="007917EA" w:rsidRPr="007917EA" w:rsidRDefault="007917EA" w:rsidP="007917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7917EA" w:rsidRPr="008812F0" w:rsidRDefault="007917EA" w:rsidP="007917EA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7917EA" w:rsidRDefault="007917EA" w:rsidP="00791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budeme pokračovat v dalším tématu učiva Vlastivědy: ČR – součást společenstva hospodářsky vyspělých států. Nebojte se, název zní hrůzně, ale nebude to tak těžké… </w:t>
      </w:r>
      <w:r w:rsidRPr="003D467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917EA" w:rsidRDefault="007917EA" w:rsidP="00791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učebnici je to na str. 43 – 44. Do sešitu si, prosím, zapište:</w:t>
      </w:r>
    </w:p>
    <w:p w:rsidR="007917EA" w:rsidRDefault="007917EA" w:rsidP="00791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7EA" w:rsidRDefault="007917EA" w:rsidP="007917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Pr="003D4672">
        <w:rPr>
          <w:rFonts w:ascii="Times New Roman" w:hAnsi="Times New Roman" w:cs="Times New Roman"/>
          <w:b/>
          <w:sz w:val="28"/>
          <w:szCs w:val="28"/>
        </w:rPr>
        <w:t>Česká republika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672">
        <w:rPr>
          <w:rFonts w:ascii="Times New Roman" w:hAnsi="Times New Roman" w:cs="Times New Roman"/>
          <w:b/>
          <w:sz w:val="28"/>
          <w:szCs w:val="28"/>
        </w:rPr>
        <w:t>součást společenstva hospodářsky vyspělých států</w:t>
      </w:r>
    </w:p>
    <w:p w:rsidR="007917EA" w:rsidRPr="003D4672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ČR je </w:t>
      </w:r>
      <w:r>
        <w:rPr>
          <w:rFonts w:ascii="Times New Roman" w:hAnsi="Times New Roman" w:cs="Times New Roman"/>
          <w:b/>
          <w:sz w:val="24"/>
          <w:szCs w:val="24"/>
        </w:rPr>
        <w:t>průmyslově vyspělým státem</w:t>
      </w:r>
    </w:p>
    <w:p w:rsidR="007917EA" w:rsidRPr="003D4672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nerostné zdroje jsou omezené, nejvýznamnější jsou: </w:t>
      </w:r>
      <w:r w:rsidRPr="003D4672">
        <w:rPr>
          <w:rFonts w:ascii="Times New Roman" w:hAnsi="Times New Roman" w:cs="Times New Roman"/>
          <w:b/>
          <w:sz w:val="24"/>
          <w:szCs w:val="24"/>
        </w:rPr>
        <w:t>černé uhlí, kaolín a vápenec</w:t>
      </w:r>
    </w:p>
    <w:p w:rsidR="007917EA" w:rsidRPr="003D4672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D4672">
        <w:rPr>
          <w:rFonts w:ascii="Times New Roman" w:hAnsi="Times New Roman" w:cs="Times New Roman"/>
          <w:sz w:val="24"/>
          <w:szCs w:val="24"/>
        </w:rPr>
        <w:t>větově proslulá je:</w:t>
      </w:r>
      <w:r>
        <w:rPr>
          <w:rFonts w:ascii="Times New Roman" w:hAnsi="Times New Roman" w:cs="Times New Roman"/>
          <w:b/>
          <w:sz w:val="24"/>
          <w:szCs w:val="24"/>
        </w:rPr>
        <w:t xml:space="preserve"> výroba skla, porcelánu a keramiky; chmel, pivo a osobní auta</w:t>
      </w:r>
    </w:p>
    <w:p w:rsidR="007917EA" w:rsidRPr="003D4672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72">
        <w:rPr>
          <w:rFonts w:ascii="Times New Roman" w:hAnsi="Times New Roman" w:cs="Times New Roman"/>
          <w:sz w:val="24"/>
          <w:szCs w:val="24"/>
        </w:rPr>
        <w:t xml:space="preserve">důležité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3D46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lázeňství a cestovní ruch</w:t>
      </w:r>
    </w:p>
    <w:p w:rsidR="007917EA" w:rsidRPr="003D4672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nížinách se daří </w:t>
      </w:r>
      <w:r>
        <w:rPr>
          <w:rFonts w:ascii="Times New Roman" w:hAnsi="Times New Roman" w:cs="Times New Roman"/>
          <w:b/>
          <w:sz w:val="24"/>
          <w:szCs w:val="24"/>
        </w:rPr>
        <w:t>zemědělství</w:t>
      </w:r>
    </w:p>
    <w:p w:rsidR="007917EA" w:rsidRPr="003D4672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musíme dovážet </w:t>
      </w:r>
      <w:r>
        <w:rPr>
          <w:rFonts w:ascii="Times New Roman" w:hAnsi="Times New Roman" w:cs="Times New Roman"/>
          <w:b/>
          <w:sz w:val="24"/>
          <w:szCs w:val="24"/>
        </w:rPr>
        <w:t>ropu, zemní plyn a suroviny pro chemický průmysl</w:t>
      </w:r>
    </w:p>
    <w:p w:rsidR="007917EA" w:rsidRDefault="007917EA" w:rsidP="007917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Evropské státy usilují o vytvoření </w:t>
      </w:r>
      <w:r>
        <w:rPr>
          <w:rFonts w:ascii="Times New Roman" w:hAnsi="Times New Roman" w:cs="Times New Roman"/>
          <w:b/>
          <w:sz w:val="24"/>
          <w:szCs w:val="24"/>
        </w:rPr>
        <w:t xml:space="preserve">jednotné Evropy </w:t>
      </w:r>
      <w:r>
        <w:rPr>
          <w:rFonts w:ascii="Times New Roman" w:hAnsi="Times New Roman" w:cs="Times New Roman"/>
          <w:sz w:val="24"/>
          <w:szCs w:val="24"/>
        </w:rPr>
        <w:t xml:space="preserve">(kde si státy pomáhají, spolupracují…) </w:t>
      </w:r>
      <w:r>
        <w:rPr>
          <w:rFonts w:ascii="Times New Roman" w:hAnsi="Times New Roman" w:cs="Times New Roman"/>
          <w:b/>
          <w:sz w:val="24"/>
          <w:szCs w:val="24"/>
        </w:rPr>
        <w:t xml:space="preserve">– Evropská unie </w:t>
      </w:r>
      <w:r w:rsidRPr="003D4672">
        <w:rPr>
          <w:rFonts w:ascii="Times New Roman" w:hAnsi="Times New Roman" w:cs="Times New Roman"/>
          <w:sz w:val="24"/>
          <w:szCs w:val="24"/>
        </w:rPr>
        <w:t>(EU)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7EA" w:rsidRPr="00C65848" w:rsidRDefault="007917EA" w:rsidP="00791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848">
        <w:rPr>
          <w:rFonts w:ascii="Times New Roman" w:hAnsi="Times New Roman" w:cs="Times New Roman"/>
          <w:sz w:val="24"/>
          <w:szCs w:val="24"/>
          <w:u w:val="single"/>
        </w:rPr>
        <w:t>Mezinárodní organizace:</w:t>
      </w:r>
    </w:p>
    <w:p w:rsidR="007917EA" w:rsidRPr="00C65848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Organizace spojených národů </w:t>
      </w:r>
      <w:r w:rsidRPr="00C65848">
        <w:rPr>
          <w:rFonts w:ascii="Times New Roman" w:hAnsi="Times New Roman" w:cs="Times New Roman"/>
          <w:b/>
          <w:sz w:val="24"/>
          <w:szCs w:val="24"/>
        </w:rPr>
        <w:t>(OSN)</w:t>
      </w:r>
      <w:r>
        <w:rPr>
          <w:rFonts w:ascii="Times New Roman" w:hAnsi="Times New Roman" w:cs="Times New Roman"/>
          <w:sz w:val="24"/>
          <w:szCs w:val="24"/>
        </w:rPr>
        <w:t xml:space="preserve"> – dbá na zajištění míru a bezpečnosti ve světě, snaží se zlepšit hospodářskou, kulturní, zdravotní a sociální úroveň obyvatelstva na Zemi</w:t>
      </w:r>
    </w:p>
    <w:p w:rsidR="007917EA" w:rsidRPr="00C65848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UNESCO </w:t>
      </w:r>
      <w:r>
        <w:rPr>
          <w:rFonts w:ascii="Times New Roman" w:hAnsi="Times New Roman" w:cs="Times New Roman"/>
          <w:sz w:val="24"/>
          <w:szCs w:val="24"/>
        </w:rPr>
        <w:t xml:space="preserve">– podporuje vzdělávání obyvatelstva, chrání kulturní a přírodní památky; jeho součástí je </w:t>
      </w:r>
      <w:r>
        <w:rPr>
          <w:rFonts w:ascii="Times New Roman" w:hAnsi="Times New Roman" w:cs="Times New Roman"/>
          <w:b/>
          <w:sz w:val="24"/>
          <w:szCs w:val="24"/>
        </w:rPr>
        <w:t>UNICEF</w:t>
      </w:r>
      <w:r>
        <w:rPr>
          <w:rFonts w:ascii="Times New Roman" w:hAnsi="Times New Roman" w:cs="Times New Roman"/>
          <w:sz w:val="24"/>
          <w:szCs w:val="24"/>
        </w:rPr>
        <w:t xml:space="preserve"> – organizuje a financuje pomoc dětem</w:t>
      </w:r>
    </w:p>
    <w:p w:rsidR="007917EA" w:rsidRPr="00C65848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soudní dvůr v Haagu </w:t>
      </w:r>
      <w:r>
        <w:rPr>
          <w:rFonts w:ascii="Times New Roman" w:hAnsi="Times New Roman" w:cs="Times New Roman"/>
          <w:sz w:val="24"/>
          <w:szCs w:val="24"/>
        </w:rPr>
        <w:t>(Nizozemsko) – řeší spory vzniklé mezi státy</w:t>
      </w:r>
    </w:p>
    <w:p w:rsidR="007917EA" w:rsidRPr="00C65848" w:rsidRDefault="007917EA" w:rsidP="007917E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Severoatlantická aliance (NATO)</w:t>
      </w:r>
      <w:r>
        <w:rPr>
          <w:rFonts w:ascii="Times New Roman" w:hAnsi="Times New Roman" w:cs="Times New Roman"/>
          <w:sz w:val="24"/>
          <w:szCs w:val="24"/>
        </w:rPr>
        <w:t xml:space="preserve"> – snaží se udržet mír a bezpečnost v Evropě i ve světě</w:t>
      </w:r>
    </w:p>
    <w:p w:rsidR="007917EA" w:rsidRPr="00C65848" w:rsidRDefault="007917EA" w:rsidP="007917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ČR patří do OSN, je členem NATO a členským státem EU.</w:t>
      </w:r>
    </w:p>
    <w:p w:rsidR="007917EA" w:rsidRDefault="007917EA" w:rsidP="00791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Evropská unie</w:t>
      </w:r>
    </w:p>
    <w:p w:rsidR="007917EA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lednu 2021 měla 27 členů </w:t>
      </w:r>
    </w:p>
    <w:p w:rsidR="007917EA" w:rsidRPr="00CC48E8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 úkolem je </w:t>
      </w:r>
      <w:r>
        <w:rPr>
          <w:rFonts w:ascii="Times New Roman" w:hAnsi="Times New Roman" w:cs="Times New Roman"/>
          <w:b/>
          <w:sz w:val="24"/>
          <w:szCs w:val="24"/>
        </w:rPr>
        <w:t>spolupráce zemí Evropy</w:t>
      </w:r>
    </w:p>
    <w:p w:rsidR="007917EA" w:rsidRPr="00CC48E8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ČR je členem od 1. května 2004</w:t>
      </w:r>
    </w:p>
    <w:p w:rsidR="007917EA" w:rsidRPr="00CC48E8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společnou měnou, kterou využívá většina členů je </w:t>
      </w:r>
      <w:r>
        <w:rPr>
          <w:rFonts w:ascii="Times New Roman" w:hAnsi="Times New Roman" w:cs="Times New Roman"/>
          <w:b/>
          <w:sz w:val="24"/>
          <w:szCs w:val="24"/>
        </w:rPr>
        <w:t>euro</w:t>
      </w:r>
    </w:p>
    <w:p w:rsidR="007917EA" w:rsidRPr="00CC48E8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vlajka EU</w:t>
      </w:r>
      <w:r>
        <w:rPr>
          <w:rFonts w:ascii="Times New Roman" w:hAnsi="Times New Roman" w:cs="Times New Roman"/>
          <w:sz w:val="24"/>
          <w:szCs w:val="24"/>
        </w:rPr>
        <w:t xml:space="preserve"> – kruh 12 zlatých hvězd na modrém poli </w:t>
      </w:r>
      <w:r>
        <w:rPr>
          <w:rFonts w:ascii="Times New Roman" w:hAnsi="Times New Roman" w:cs="Times New Roman"/>
          <w:color w:val="FF0000"/>
          <w:sz w:val="24"/>
          <w:szCs w:val="24"/>
        </w:rPr>
        <w:t>(viz obrázek na str. 44)</w:t>
      </w:r>
    </w:p>
    <w:p w:rsidR="007917EA" w:rsidRPr="00CC48E8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hlavních institucí EU je v </w:t>
      </w:r>
      <w:r>
        <w:rPr>
          <w:rFonts w:ascii="Times New Roman" w:hAnsi="Times New Roman" w:cs="Times New Roman"/>
          <w:b/>
          <w:sz w:val="24"/>
          <w:szCs w:val="24"/>
        </w:rPr>
        <w:t xml:space="preserve">Bruselu </w:t>
      </w:r>
      <w:r>
        <w:rPr>
          <w:rFonts w:ascii="Times New Roman" w:hAnsi="Times New Roman" w:cs="Times New Roman"/>
          <w:color w:val="FF0000"/>
          <w:sz w:val="24"/>
          <w:szCs w:val="24"/>
        </w:rPr>
        <w:t>(hlavní město Belgie)</w:t>
      </w:r>
    </w:p>
    <w:p w:rsidR="007917EA" w:rsidRPr="00C65848" w:rsidRDefault="007917EA" w:rsidP="007917EA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17EA" w:rsidRDefault="007917EA" w:rsidP="00791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mějte se hezky, těším se zase příště…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917EA" w:rsidRPr="008812F0" w:rsidRDefault="007917EA" w:rsidP="007917EA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7EA" w:rsidRPr="008812F0" w:rsidRDefault="007917EA" w:rsidP="007917EA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7917EA" w:rsidRDefault="007917EA" w:rsidP="007917EA"/>
    <w:p w:rsidR="007917EA" w:rsidRDefault="007917EA" w:rsidP="007917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7917EA" w:rsidRDefault="007917EA" w:rsidP="007917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7917EA" w:rsidRDefault="007917EA" w:rsidP="007917E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7917EA" w:rsidRDefault="007917EA" w:rsidP="007917E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7917EA" w:rsidRDefault="007917EA" w:rsidP="007917E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7917EA" w:rsidRDefault="007917EA" w:rsidP="007917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791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7917EA" w:rsidRDefault="007917E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67163A" w:rsidRDefault="0067163A" w:rsidP="006716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67163A" w:rsidRDefault="0067163A" w:rsidP="0067163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492110" w:rsidRPr="00492110" w:rsidRDefault="00492110">
      <w:pPr>
        <w:rPr>
          <w:rFonts w:ascii="Times New Roman" w:hAnsi="Times New Roman" w:cs="Times New Roman"/>
          <w:sz w:val="24"/>
          <w:szCs w:val="24"/>
        </w:rPr>
      </w:pPr>
    </w:p>
    <w:sectPr w:rsidR="00492110" w:rsidRPr="0049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E41"/>
    <w:multiLevelType w:val="multilevel"/>
    <w:tmpl w:val="9886E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C17FF"/>
    <w:multiLevelType w:val="multilevel"/>
    <w:tmpl w:val="8406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95C6F"/>
    <w:multiLevelType w:val="multilevel"/>
    <w:tmpl w:val="99D64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F2EA3"/>
    <w:multiLevelType w:val="multilevel"/>
    <w:tmpl w:val="B46E7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34DFA"/>
    <w:multiLevelType w:val="hybridMultilevel"/>
    <w:tmpl w:val="9ABEE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62D4"/>
    <w:multiLevelType w:val="multilevel"/>
    <w:tmpl w:val="788CF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75E4F"/>
    <w:multiLevelType w:val="multilevel"/>
    <w:tmpl w:val="6B680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660B3"/>
    <w:multiLevelType w:val="multilevel"/>
    <w:tmpl w:val="FDC86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415E4"/>
    <w:multiLevelType w:val="multilevel"/>
    <w:tmpl w:val="F5AA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24D7A"/>
    <w:multiLevelType w:val="hybridMultilevel"/>
    <w:tmpl w:val="34DC5A3C"/>
    <w:lvl w:ilvl="0" w:tplc="8E18A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10"/>
    <w:rsid w:val="001300E1"/>
    <w:rsid w:val="00182659"/>
    <w:rsid w:val="00492110"/>
    <w:rsid w:val="0067163A"/>
    <w:rsid w:val="007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6373"/>
  <w15:chartTrackingRefBased/>
  <w15:docId w15:val="{9701DD85-7CD2-4E49-8DF5-5EE25DC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110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6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7163A"/>
  </w:style>
  <w:style w:type="character" w:customStyle="1" w:styleId="tabchar">
    <w:name w:val="tabchar"/>
    <w:basedOn w:val="Standardnpsmoodstavce"/>
    <w:rsid w:val="0067163A"/>
  </w:style>
  <w:style w:type="character" w:customStyle="1" w:styleId="eop">
    <w:name w:val="eop"/>
    <w:basedOn w:val="Standardnpsmoodstavce"/>
    <w:rsid w:val="0067163A"/>
  </w:style>
  <w:style w:type="character" w:customStyle="1" w:styleId="spellingerror">
    <w:name w:val="spellingerror"/>
    <w:basedOn w:val="Standardnpsmoodstavce"/>
    <w:rsid w:val="0067163A"/>
  </w:style>
  <w:style w:type="paragraph" w:styleId="Odstavecseseznamem">
    <w:name w:val="List Paragraph"/>
    <w:basedOn w:val="Normln"/>
    <w:uiPriority w:val="34"/>
    <w:qFormat/>
    <w:rsid w:val="006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snyp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kesovaj@zshlubocky.cz" TargetMode="External"/><Relationship Id="rId5" Type="http://schemas.openxmlformats.org/officeDocument/2006/relationships/hyperlink" Target="https://www.umimecesky.cz/cviceni-koncovky-pridavnych-jmen-jarni-mla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2021-03-09T06:53:00Z</dcterms:created>
  <dcterms:modified xsi:type="dcterms:W3CDTF">2021-03-09T15:57:00Z</dcterms:modified>
</cp:coreProperties>
</file>