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BB8" w:rsidRPr="00C0339D" w:rsidRDefault="00BB0BD5">
      <w:pPr>
        <w:rPr>
          <w:rFonts w:ascii="Times New Roman" w:hAnsi="Times New Roman" w:cs="Times New Roman"/>
          <w:b/>
          <w:sz w:val="24"/>
          <w:szCs w:val="24"/>
        </w:rPr>
      </w:pPr>
      <w:r w:rsidRPr="00C0339D">
        <w:rPr>
          <w:rFonts w:ascii="Times New Roman" w:hAnsi="Times New Roman" w:cs="Times New Roman"/>
          <w:b/>
          <w:sz w:val="24"/>
          <w:szCs w:val="24"/>
        </w:rPr>
        <w:t>5. třída – Distanční výuka 1. 2. 2021</w:t>
      </w:r>
    </w:p>
    <w:p w:rsidR="00BB0BD5" w:rsidRPr="00C0339D" w:rsidRDefault="00BB0BD5">
      <w:pPr>
        <w:rPr>
          <w:rFonts w:ascii="Times New Roman" w:hAnsi="Times New Roman" w:cs="Times New Roman"/>
          <w:sz w:val="24"/>
          <w:szCs w:val="24"/>
        </w:rPr>
      </w:pPr>
    </w:p>
    <w:p w:rsidR="00BB0BD5" w:rsidRPr="00F012A4" w:rsidRDefault="005E6A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12A4">
        <w:rPr>
          <w:rFonts w:ascii="Times New Roman" w:hAnsi="Times New Roman" w:cs="Times New Roman"/>
          <w:b/>
          <w:sz w:val="28"/>
          <w:szCs w:val="28"/>
          <w:u w:val="single"/>
        </w:rPr>
        <w:t>Jazyk český</w:t>
      </w:r>
    </w:p>
    <w:p w:rsidR="005E6A1B" w:rsidRPr="00C0339D" w:rsidRDefault="005E6A1B">
      <w:pPr>
        <w:rPr>
          <w:rFonts w:ascii="Times New Roman" w:hAnsi="Times New Roman" w:cs="Times New Roman"/>
          <w:sz w:val="24"/>
          <w:szCs w:val="24"/>
        </w:rPr>
      </w:pPr>
      <w:r w:rsidRPr="00C0339D">
        <w:rPr>
          <w:rFonts w:ascii="Times New Roman" w:hAnsi="Times New Roman" w:cs="Times New Roman"/>
          <w:sz w:val="24"/>
          <w:szCs w:val="24"/>
          <w:highlight w:val="yellow"/>
        </w:rPr>
        <w:t>Uč 61</w:t>
      </w:r>
      <w:r w:rsidRPr="00C0339D">
        <w:rPr>
          <w:rFonts w:ascii="Times New Roman" w:hAnsi="Times New Roman" w:cs="Times New Roman"/>
          <w:sz w:val="24"/>
          <w:szCs w:val="24"/>
        </w:rPr>
        <w:t xml:space="preserve"> – Přečti si žluté rámečky a připomeň si rody podstatných jmen</w:t>
      </w:r>
      <w:r w:rsidR="002F52F0" w:rsidRPr="00C0339D">
        <w:rPr>
          <w:rFonts w:ascii="Times New Roman" w:hAnsi="Times New Roman" w:cs="Times New Roman"/>
          <w:sz w:val="24"/>
          <w:szCs w:val="24"/>
        </w:rPr>
        <w:t xml:space="preserve"> (mužský, ženský, střední)</w:t>
      </w:r>
      <w:r w:rsidRPr="00C0339D">
        <w:rPr>
          <w:rFonts w:ascii="Times New Roman" w:hAnsi="Times New Roman" w:cs="Times New Roman"/>
          <w:sz w:val="24"/>
          <w:szCs w:val="24"/>
        </w:rPr>
        <w:t>.</w:t>
      </w:r>
    </w:p>
    <w:p w:rsidR="005E6A1B" w:rsidRPr="00C0339D" w:rsidRDefault="005E6A1B">
      <w:pPr>
        <w:rPr>
          <w:rFonts w:ascii="Times New Roman" w:hAnsi="Times New Roman" w:cs="Times New Roman"/>
          <w:sz w:val="24"/>
          <w:szCs w:val="24"/>
        </w:rPr>
      </w:pPr>
      <w:r w:rsidRPr="00C0339D">
        <w:rPr>
          <w:rFonts w:ascii="Times New Roman" w:hAnsi="Times New Roman" w:cs="Times New Roman"/>
          <w:sz w:val="24"/>
          <w:szCs w:val="24"/>
          <w:highlight w:val="yellow"/>
        </w:rPr>
        <w:t>Uč 61/2</w:t>
      </w:r>
      <w:r w:rsidRPr="00C0339D">
        <w:rPr>
          <w:rFonts w:ascii="Times New Roman" w:hAnsi="Times New Roman" w:cs="Times New Roman"/>
          <w:sz w:val="24"/>
          <w:szCs w:val="24"/>
        </w:rPr>
        <w:t xml:space="preserve"> – ústně.</w:t>
      </w:r>
    </w:p>
    <w:p w:rsidR="005E6A1B" w:rsidRPr="00C0339D" w:rsidRDefault="005E6A1B">
      <w:pPr>
        <w:rPr>
          <w:rFonts w:ascii="Times New Roman" w:hAnsi="Times New Roman" w:cs="Times New Roman"/>
          <w:sz w:val="24"/>
          <w:szCs w:val="24"/>
        </w:rPr>
      </w:pPr>
    </w:p>
    <w:p w:rsidR="00BB0BD5" w:rsidRPr="00C0339D" w:rsidRDefault="00CA7FD7">
      <w:pPr>
        <w:rPr>
          <w:rFonts w:ascii="Times New Roman" w:hAnsi="Times New Roman" w:cs="Times New Roman"/>
          <w:sz w:val="24"/>
          <w:szCs w:val="24"/>
        </w:rPr>
      </w:pPr>
      <w:r w:rsidRPr="00C0339D">
        <w:rPr>
          <w:rFonts w:ascii="Times New Roman" w:hAnsi="Times New Roman" w:cs="Times New Roman"/>
          <w:sz w:val="24"/>
          <w:szCs w:val="24"/>
          <w:highlight w:val="yellow"/>
        </w:rPr>
        <w:t>Školní sešit</w:t>
      </w:r>
      <w:r w:rsidRPr="00C0339D">
        <w:rPr>
          <w:rFonts w:ascii="Times New Roman" w:hAnsi="Times New Roman" w:cs="Times New Roman"/>
          <w:sz w:val="24"/>
          <w:szCs w:val="24"/>
        </w:rPr>
        <w:t xml:space="preserve"> – Napiš si zápis. </w:t>
      </w:r>
      <w:r w:rsidRPr="00C0339D">
        <w:rPr>
          <w:rFonts w:ascii="Times New Roman" w:hAnsi="Times New Roman" w:cs="Times New Roman"/>
          <w:color w:val="FF0000"/>
          <w:sz w:val="24"/>
          <w:szCs w:val="24"/>
        </w:rPr>
        <w:t xml:space="preserve">(Datum) </w:t>
      </w:r>
      <w:r w:rsidRPr="00C0339D">
        <w:rPr>
          <w:rFonts w:ascii="Times New Roman" w:hAnsi="Times New Roman" w:cs="Times New Roman"/>
          <w:sz w:val="24"/>
          <w:szCs w:val="24"/>
        </w:rPr>
        <w:t>1. února</w:t>
      </w:r>
    </w:p>
    <w:p w:rsidR="0001106B" w:rsidRPr="00C0339D" w:rsidRDefault="00CA7FD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0339D">
        <w:rPr>
          <w:rFonts w:ascii="Times New Roman" w:hAnsi="Times New Roman" w:cs="Times New Roman"/>
          <w:sz w:val="24"/>
          <w:szCs w:val="24"/>
          <w:u w:val="single"/>
        </w:rPr>
        <w:t>Podstatná jména –</w:t>
      </w:r>
      <w:r w:rsidR="00B31EFC" w:rsidRPr="00C0339D">
        <w:rPr>
          <w:rFonts w:ascii="Times New Roman" w:hAnsi="Times New Roman" w:cs="Times New Roman"/>
          <w:sz w:val="24"/>
          <w:szCs w:val="24"/>
          <w:u w:val="single"/>
        </w:rPr>
        <w:t xml:space="preserve"> rod </w:t>
      </w:r>
      <w:r w:rsidR="00B31EFC" w:rsidRPr="00C0339D">
        <w:rPr>
          <w:rFonts w:ascii="Times New Roman" w:hAnsi="Times New Roman" w:cs="Times New Roman"/>
          <w:color w:val="FF0000"/>
          <w:sz w:val="24"/>
          <w:szCs w:val="24"/>
        </w:rPr>
        <w:t>(nadpis)</w:t>
      </w:r>
    </w:p>
    <w:p w:rsidR="00CA7FD7" w:rsidRPr="00C0339D" w:rsidRDefault="00B31EFC" w:rsidP="00B31EF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339D">
        <w:rPr>
          <w:rFonts w:ascii="Times New Roman" w:hAnsi="Times New Roman" w:cs="Times New Roman"/>
          <w:sz w:val="24"/>
          <w:szCs w:val="24"/>
        </w:rPr>
        <w:t>r</w:t>
      </w:r>
      <w:r w:rsidR="00CA7FD7" w:rsidRPr="00C0339D">
        <w:rPr>
          <w:rFonts w:ascii="Times New Roman" w:hAnsi="Times New Roman" w:cs="Times New Roman"/>
          <w:sz w:val="24"/>
          <w:szCs w:val="24"/>
        </w:rPr>
        <w:t xml:space="preserve">od mužský životný – 1. a 4. p., č. j. má </w:t>
      </w:r>
      <w:r w:rsidR="00CA7FD7" w:rsidRPr="00C0339D">
        <w:rPr>
          <w:rFonts w:ascii="Times New Roman" w:hAnsi="Times New Roman" w:cs="Times New Roman"/>
          <w:b/>
          <w:sz w:val="24"/>
          <w:szCs w:val="24"/>
        </w:rPr>
        <w:t>různé</w:t>
      </w:r>
      <w:r w:rsidR="00CA7FD7" w:rsidRPr="00C0339D">
        <w:rPr>
          <w:rFonts w:ascii="Times New Roman" w:hAnsi="Times New Roman" w:cs="Times New Roman"/>
          <w:sz w:val="24"/>
          <w:szCs w:val="24"/>
        </w:rPr>
        <w:t xml:space="preserve"> tvary (srnec – srnce)</w:t>
      </w:r>
    </w:p>
    <w:p w:rsidR="00CA7FD7" w:rsidRPr="00C0339D" w:rsidRDefault="00B31EFC" w:rsidP="00B31EF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339D">
        <w:rPr>
          <w:rFonts w:ascii="Times New Roman" w:hAnsi="Times New Roman" w:cs="Times New Roman"/>
          <w:sz w:val="24"/>
          <w:szCs w:val="24"/>
        </w:rPr>
        <w:t>r</w:t>
      </w:r>
      <w:r w:rsidR="00CA7FD7" w:rsidRPr="00C0339D">
        <w:rPr>
          <w:rFonts w:ascii="Times New Roman" w:hAnsi="Times New Roman" w:cs="Times New Roman"/>
          <w:sz w:val="24"/>
          <w:szCs w:val="24"/>
        </w:rPr>
        <w:t xml:space="preserve">od mužský neživotný – 1. a 4. p., č. j. má </w:t>
      </w:r>
      <w:r w:rsidR="00CA7FD7" w:rsidRPr="00C0339D">
        <w:rPr>
          <w:rFonts w:ascii="Times New Roman" w:hAnsi="Times New Roman" w:cs="Times New Roman"/>
          <w:b/>
          <w:sz w:val="24"/>
          <w:szCs w:val="24"/>
        </w:rPr>
        <w:t>stejné</w:t>
      </w:r>
      <w:r w:rsidR="00CA7FD7" w:rsidRPr="00C0339D">
        <w:rPr>
          <w:rFonts w:ascii="Times New Roman" w:hAnsi="Times New Roman" w:cs="Times New Roman"/>
          <w:sz w:val="24"/>
          <w:szCs w:val="24"/>
        </w:rPr>
        <w:t xml:space="preserve"> tvary (zámek – zámek</w:t>
      </w:r>
      <w:r w:rsidRPr="00C0339D">
        <w:rPr>
          <w:rFonts w:ascii="Times New Roman" w:hAnsi="Times New Roman" w:cs="Times New Roman"/>
          <w:sz w:val="24"/>
          <w:szCs w:val="24"/>
        </w:rPr>
        <w:t>)</w:t>
      </w:r>
    </w:p>
    <w:p w:rsidR="005E6A1B" w:rsidRPr="00C0339D" w:rsidRDefault="005E6A1B" w:rsidP="005E6A1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31EFC" w:rsidRPr="00C0339D" w:rsidRDefault="00B31EFC" w:rsidP="00B31EFC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Draci začal</w:t>
      </w:r>
      <w:r w:rsidRPr="00C0339D">
        <w:rPr>
          <w:rStyle w:val="correct"/>
          <w:rFonts w:ascii="Times New Roman" w:hAnsi="Times New Roman" w:cs="Times New Roman"/>
          <w:b/>
          <w:sz w:val="24"/>
          <w:szCs w:val="24"/>
          <w:shd w:val="clear" w:color="auto" w:fill="FFFFFF"/>
        </w:rPr>
        <w:t>i</w:t>
      </w: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chrlit oheň. (m. živ.)</w:t>
      </w:r>
      <w:r w:rsidRPr="00C0339D">
        <w:rPr>
          <w:rFonts w:ascii="Times New Roman" w:hAnsi="Times New Roman" w:cs="Times New Roman"/>
          <w:sz w:val="24"/>
          <w:szCs w:val="24"/>
        </w:rPr>
        <w:br/>
      </w: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Papíroví draci poletoval</w:t>
      </w:r>
      <w:r w:rsidRPr="00C0339D">
        <w:rPr>
          <w:rStyle w:val="correct"/>
          <w:rFonts w:ascii="Times New Roman" w:hAnsi="Times New Roman" w:cs="Times New Roman"/>
          <w:b/>
          <w:sz w:val="24"/>
          <w:szCs w:val="24"/>
          <w:shd w:val="clear" w:color="auto" w:fill="FFFFFF"/>
        </w:rPr>
        <w:t>i</w:t>
      </w: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vysoko na obloze. (m. živ.)</w:t>
      </w:r>
    </w:p>
    <w:p w:rsidR="00C0339D" w:rsidRPr="00C0339D" w:rsidRDefault="00C0339D" w:rsidP="00B31EFC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Strašáci stál</w:t>
      </w:r>
      <w:r w:rsidRPr="00C0339D">
        <w:rPr>
          <w:rStyle w:val="correct"/>
          <w:rFonts w:ascii="Times New Roman" w:hAnsi="Times New Roman" w:cs="Times New Roman"/>
          <w:b/>
          <w:sz w:val="24"/>
          <w:szCs w:val="24"/>
          <w:shd w:val="clear" w:color="auto" w:fill="FFFFFF"/>
        </w:rPr>
        <w:t>i</w:t>
      </w: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v poli. (m. živ.)</w:t>
      </w:r>
    </w:p>
    <w:p w:rsidR="00B31EFC" w:rsidRPr="00C0339D" w:rsidRDefault="00B31EFC" w:rsidP="00B31EFC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Na kopci stál</w:t>
      </w:r>
      <w:r w:rsidRPr="00C0339D">
        <w:rPr>
          <w:rStyle w:val="correct"/>
          <w:rFonts w:ascii="Times New Roman" w:hAnsi="Times New Roman" w:cs="Times New Roman"/>
          <w:b/>
          <w:sz w:val="24"/>
          <w:szCs w:val="24"/>
          <w:shd w:val="clear" w:color="auto" w:fill="FFFFFF"/>
        </w:rPr>
        <w:t>i</w:t>
      </w: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dva sněhulác</w:t>
      </w:r>
      <w:r w:rsidRPr="00C0339D">
        <w:rPr>
          <w:rStyle w:val="correct"/>
          <w:rFonts w:ascii="Times New Roman" w:hAnsi="Times New Roman" w:cs="Times New Roman"/>
          <w:b/>
          <w:sz w:val="24"/>
          <w:szCs w:val="24"/>
          <w:shd w:val="clear" w:color="auto" w:fill="FFFFFF"/>
        </w:rPr>
        <w:t>i</w:t>
      </w: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C75ED"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106B"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(m. živ.)</w:t>
      </w:r>
    </w:p>
    <w:p w:rsidR="00AC75ED" w:rsidRPr="00C0339D" w:rsidRDefault="00AC75ED" w:rsidP="00B31EFC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Ledoborce vyplul</w:t>
      </w:r>
      <w:r w:rsidRPr="00C0339D">
        <w:rPr>
          <w:rStyle w:val="correct"/>
          <w:rFonts w:ascii="Times New Roman" w:hAnsi="Times New Roman" w:cs="Times New Roman"/>
          <w:b/>
          <w:sz w:val="24"/>
          <w:szCs w:val="24"/>
          <w:shd w:val="clear" w:color="auto" w:fill="FFFFFF"/>
        </w:rPr>
        <w:t>y</w:t>
      </w: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z přístavu. (m. neživ.)</w:t>
      </w:r>
    </w:p>
    <w:p w:rsidR="00B31EFC" w:rsidRPr="00C0339D" w:rsidRDefault="00AC75ED" w:rsidP="00B31EFC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Ledoborc</w:t>
      </w:r>
      <w:r w:rsidRPr="00C0339D">
        <w:rPr>
          <w:rStyle w:val="correct"/>
          <w:rFonts w:ascii="Times New Roman" w:hAnsi="Times New Roman" w:cs="Times New Roman"/>
          <w:b/>
          <w:sz w:val="24"/>
          <w:szCs w:val="24"/>
          <w:shd w:val="clear" w:color="auto" w:fill="FFFFFF"/>
        </w:rPr>
        <w:t>i</w:t>
      </w: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vyplul</w:t>
      </w:r>
      <w:r w:rsidRPr="00C0339D">
        <w:rPr>
          <w:rStyle w:val="correct"/>
          <w:rFonts w:ascii="Times New Roman" w:hAnsi="Times New Roman" w:cs="Times New Roman"/>
          <w:b/>
          <w:sz w:val="24"/>
          <w:szCs w:val="24"/>
          <w:shd w:val="clear" w:color="auto" w:fill="FFFFFF"/>
        </w:rPr>
        <w:t>i</w:t>
      </w: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z přístavu. (m. živ.)</w:t>
      </w:r>
    </w:p>
    <w:p w:rsidR="00AC75ED" w:rsidRPr="00C0339D" w:rsidRDefault="00AC75ED" w:rsidP="00B31EFC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V obchodě se prodával</w:t>
      </w:r>
      <w:r w:rsidRPr="00C0339D">
        <w:rPr>
          <w:rStyle w:val="correct"/>
          <w:rFonts w:ascii="Times New Roman" w:hAnsi="Times New Roman" w:cs="Times New Roman"/>
          <w:b/>
          <w:sz w:val="24"/>
          <w:szCs w:val="24"/>
          <w:shd w:val="clear" w:color="auto" w:fill="FFFFFF"/>
        </w:rPr>
        <w:t>i</w:t>
      </w: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slanečc</w:t>
      </w:r>
      <w:r w:rsidRPr="00C0339D">
        <w:rPr>
          <w:rStyle w:val="correct"/>
          <w:rFonts w:ascii="Times New Roman" w:hAnsi="Times New Roman" w:cs="Times New Roman"/>
          <w:b/>
          <w:sz w:val="24"/>
          <w:szCs w:val="24"/>
          <w:shd w:val="clear" w:color="auto" w:fill="FFFFFF"/>
        </w:rPr>
        <w:t>i</w:t>
      </w: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1106B"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(m. živ.)</w:t>
      </w:r>
    </w:p>
    <w:p w:rsidR="00AC75ED" w:rsidRPr="00C0339D" w:rsidRDefault="00AC75ED" w:rsidP="00B31EFC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V obchodě prodával</w:t>
      </w:r>
      <w:r w:rsidRPr="00C0339D">
        <w:rPr>
          <w:rStyle w:val="correct"/>
          <w:rFonts w:ascii="Times New Roman" w:hAnsi="Times New Roman" w:cs="Times New Roman"/>
          <w:b/>
          <w:sz w:val="24"/>
          <w:szCs w:val="24"/>
          <w:shd w:val="clear" w:color="auto" w:fill="FFFFFF"/>
        </w:rPr>
        <w:t>y</w:t>
      </w: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slanečk</w:t>
      </w:r>
      <w:r w:rsidRPr="00C0339D">
        <w:rPr>
          <w:rStyle w:val="correct"/>
          <w:rFonts w:ascii="Times New Roman" w:hAnsi="Times New Roman" w:cs="Times New Roman"/>
          <w:b/>
          <w:sz w:val="24"/>
          <w:szCs w:val="24"/>
          <w:shd w:val="clear" w:color="auto" w:fill="FFFFFF"/>
        </w:rPr>
        <w:t>y</w:t>
      </w: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1106B"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(m. neživ.)</w:t>
      </w:r>
    </w:p>
    <w:p w:rsidR="00AC75ED" w:rsidRPr="00C0339D" w:rsidRDefault="00AC75ED" w:rsidP="00B31EFC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Uzenáče byl</w:t>
      </w:r>
      <w:r w:rsidRPr="00C0339D">
        <w:rPr>
          <w:rStyle w:val="correct"/>
          <w:rFonts w:ascii="Times New Roman" w:hAnsi="Times New Roman" w:cs="Times New Roman"/>
          <w:b/>
          <w:sz w:val="24"/>
          <w:szCs w:val="24"/>
          <w:shd w:val="clear" w:color="auto" w:fill="FFFFFF"/>
        </w:rPr>
        <w:t>y</w:t>
      </w: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vždy mou oblíbenou pochoutkou.</w:t>
      </w:r>
      <w:r w:rsidR="0001106B"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(m. neživ.)</w:t>
      </w:r>
    </w:p>
    <w:p w:rsidR="00AC75ED" w:rsidRPr="00C0339D" w:rsidRDefault="00AC75ED" w:rsidP="0001106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Uzenáči byl</w:t>
      </w:r>
      <w:r w:rsidRPr="00C0339D">
        <w:rPr>
          <w:rStyle w:val="correct"/>
          <w:rFonts w:ascii="Times New Roman" w:hAnsi="Times New Roman" w:cs="Times New Roman"/>
          <w:b/>
          <w:sz w:val="24"/>
          <w:szCs w:val="24"/>
          <w:shd w:val="clear" w:color="auto" w:fill="FFFFFF"/>
        </w:rPr>
        <w:t>i</w:t>
      </w: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vždy mou oblíbenou pochoutkou.</w:t>
      </w:r>
      <w:r w:rsidR="0001106B"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(m. živ.)</w:t>
      </w:r>
    </w:p>
    <w:p w:rsidR="00AC75ED" w:rsidRPr="00C0339D" w:rsidRDefault="00AC75ED" w:rsidP="00B31EFC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Dn</w:t>
      </w:r>
      <w:r w:rsidR="005E6A1B"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byl</w:t>
      </w:r>
      <w:r w:rsidRPr="00C0339D">
        <w:rPr>
          <w:rStyle w:val="correct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y </w:t>
      </w: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čím dál tím chladnější.</w:t>
      </w:r>
      <w:r w:rsidR="0001106B"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(m. neživ.)</w:t>
      </w:r>
    </w:p>
    <w:p w:rsidR="00AC75ED" w:rsidRPr="00C0339D" w:rsidRDefault="00AC75ED" w:rsidP="00B31EFC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Dni u babičky ubíhal</w:t>
      </w:r>
      <w:r w:rsidRPr="00C0339D">
        <w:rPr>
          <w:rStyle w:val="correct"/>
          <w:rFonts w:ascii="Times New Roman" w:hAnsi="Times New Roman" w:cs="Times New Roman"/>
          <w:b/>
          <w:sz w:val="24"/>
          <w:szCs w:val="24"/>
          <w:shd w:val="clear" w:color="auto" w:fill="FFFFFF"/>
        </w:rPr>
        <w:t>y</w:t>
      </w: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velmi rychle.</w:t>
      </w:r>
      <w:r w:rsidR="0001106B"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(m. neživ.)</w:t>
      </w:r>
    </w:p>
    <w:p w:rsidR="00AC75ED" w:rsidRDefault="005E6A1B" w:rsidP="0001106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Dnové rychle ubíhal</w:t>
      </w:r>
      <w:r w:rsidRPr="00C0339D">
        <w:rPr>
          <w:rStyle w:val="correct"/>
          <w:rFonts w:ascii="Times New Roman" w:hAnsi="Times New Roman" w:cs="Times New Roman"/>
          <w:b/>
          <w:sz w:val="24"/>
          <w:szCs w:val="24"/>
          <w:shd w:val="clear" w:color="auto" w:fill="FFFFFF"/>
        </w:rPr>
        <w:t>i</w:t>
      </w: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1106B"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(m. živ.)</w:t>
      </w:r>
    </w:p>
    <w:p w:rsidR="00C0339D" w:rsidRDefault="00C0339D" w:rsidP="0001106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339D" w:rsidRPr="00BB7BE5" w:rsidRDefault="00C0339D" w:rsidP="0001106B">
      <w:pPr>
        <w:rPr>
          <w:rStyle w:val="correct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BB7BE5">
        <w:rPr>
          <w:rStyle w:val="correct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Procvičování </w:t>
      </w:r>
      <w:r w:rsidR="00BB7BE5" w:rsidRPr="00BB7BE5">
        <w:rPr>
          <w:rStyle w:val="correct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rodu podstatných jmen</w:t>
      </w:r>
    </w:p>
    <w:p w:rsidR="002F52F0" w:rsidRDefault="00F012A4" w:rsidP="0001106B">
      <w:pPr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5" w:history="1">
        <w:r w:rsidR="00BB7BE5" w:rsidRPr="005901B2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https://www.umimecesky.cz/pexeso-podstatna-jmena-vzory-2-uroven/336</w:t>
        </w:r>
      </w:hyperlink>
    </w:p>
    <w:p w:rsidR="00E21A9F" w:rsidRPr="00E21A9F" w:rsidRDefault="00E21A9F" w:rsidP="0001106B">
      <w:pP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</w:p>
    <w:p w:rsidR="00E21A9F" w:rsidRPr="00E21A9F" w:rsidRDefault="00E21A9F" w:rsidP="0001106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1A9F">
        <w:rPr>
          <w:rStyle w:val="Hypertextovodkaz"/>
          <w:rFonts w:ascii="Times New Roman" w:hAnsi="Times New Roman" w:cs="Times New Roman"/>
          <w:color w:val="auto"/>
          <w:sz w:val="24"/>
          <w:szCs w:val="24"/>
          <w:highlight w:val="yellow"/>
          <w:u w:val="none"/>
          <w:shd w:val="clear" w:color="auto" w:fill="FFFFFF"/>
        </w:rPr>
        <w:t>PS 39/4a</w:t>
      </w:r>
      <w:r w:rsidRPr="00E21A9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–</w:t>
      </w:r>
      <w:r w:rsidRPr="00E21A9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E21A9F">
        <w:rPr>
          <w:rStyle w:val="Hypertextovodkaz"/>
          <w:rFonts w:ascii="Times New Roman" w:hAnsi="Times New Roman" w:cs="Times New Roman"/>
          <w:color w:val="auto"/>
          <w:sz w:val="24"/>
          <w:szCs w:val="24"/>
          <w:highlight w:val="cyan"/>
          <w:u w:val="none"/>
          <w:shd w:val="clear" w:color="auto" w:fill="FFFFFF"/>
        </w:rPr>
        <w:t>Pošli ke kontrole.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:rsidR="00BB7BE5" w:rsidRPr="00C0339D" w:rsidRDefault="00BB7BE5" w:rsidP="0001106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52F0" w:rsidRPr="00C0339D" w:rsidRDefault="002F52F0" w:rsidP="0001106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5ED" w:rsidRPr="00C0339D" w:rsidRDefault="00AC75ED" w:rsidP="00B31EFC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31EFC" w:rsidRPr="00C0339D" w:rsidRDefault="00B31EFC" w:rsidP="00B31EFC">
      <w:pPr>
        <w:rPr>
          <w:rFonts w:ascii="Times New Roman" w:hAnsi="Times New Roman" w:cs="Times New Roman"/>
          <w:sz w:val="24"/>
          <w:szCs w:val="24"/>
        </w:rPr>
      </w:pPr>
      <w:r w:rsidRPr="00C0339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4829199"/>
            <wp:effectExtent l="0" t="0" r="0" b="9525"/>
            <wp:docPr id="1" name="Obrázek 1" descr="C:\Users\stehlikovam\Desktop\Čeština\sraz neživé životný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hlikovam\Desktop\Čeština\sraz neživé životnýc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2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2F0" w:rsidRPr="00C0339D" w:rsidRDefault="00B31EFC">
      <w:pPr>
        <w:rPr>
          <w:rFonts w:ascii="Times New Roman" w:hAnsi="Times New Roman" w:cs="Times New Roman"/>
          <w:sz w:val="24"/>
          <w:szCs w:val="24"/>
        </w:rPr>
      </w:pPr>
      <w:r w:rsidRPr="00C0339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900545" y="5853545"/>
            <wp:positionH relativeFrom="column">
              <wp:align>left</wp:align>
            </wp:positionH>
            <wp:positionV relativeFrom="paragraph">
              <wp:align>top</wp:align>
            </wp:positionV>
            <wp:extent cx="4762500" cy="2552700"/>
            <wp:effectExtent l="0" t="0" r="0" b="0"/>
            <wp:wrapSquare wrapText="bothSides"/>
            <wp:docPr id="2" name="Obrázek 2" descr="C:\Users\stehlikovam\Desktop\Čeština\sněhulák životn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hlikovam\Desktop\Čeština\sněhulák životn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52F0" w:rsidRPr="00C0339D" w:rsidRDefault="002F52F0" w:rsidP="002F52F0">
      <w:pPr>
        <w:rPr>
          <w:rFonts w:ascii="Times New Roman" w:hAnsi="Times New Roman" w:cs="Times New Roman"/>
          <w:sz w:val="24"/>
          <w:szCs w:val="24"/>
        </w:rPr>
      </w:pPr>
    </w:p>
    <w:p w:rsidR="002F52F0" w:rsidRPr="00C0339D" w:rsidRDefault="002F52F0" w:rsidP="002F52F0">
      <w:pPr>
        <w:rPr>
          <w:rFonts w:ascii="Times New Roman" w:hAnsi="Times New Roman" w:cs="Times New Roman"/>
          <w:sz w:val="24"/>
          <w:szCs w:val="24"/>
        </w:rPr>
      </w:pPr>
    </w:p>
    <w:p w:rsidR="002F52F0" w:rsidRPr="00C0339D" w:rsidRDefault="002F52F0" w:rsidP="002F52F0">
      <w:pPr>
        <w:rPr>
          <w:rFonts w:ascii="Times New Roman" w:hAnsi="Times New Roman" w:cs="Times New Roman"/>
          <w:sz w:val="24"/>
          <w:szCs w:val="24"/>
        </w:rPr>
      </w:pPr>
    </w:p>
    <w:p w:rsidR="002F52F0" w:rsidRPr="00C0339D" w:rsidRDefault="002F52F0" w:rsidP="002F52F0">
      <w:pPr>
        <w:rPr>
          <w:rFonts w:ascii="Times New Roman" w:hAnsi="Times New Roman" w:cs="Times New Roman"/>
          <w:sz w:val="24"/>
          <w:szCs w:val="24"/>
        </w:rPr>
      </w:pPr>
    </w:p>
    <w:p w:rsidR="002F52F0" w:rsidRPr="00C0339D" w:rsidRDefault="002F52F0" w:rsidP="002F52F0">
      <w:pPr>
        <w:rPr>
          <w:rFonts w:ascii="Times New Roman" w:hAnsi="Times New Roman" w:cs="Times New Roman"/>
          <w:sz w:val="24"/>
          <w:szCs w:val="24"/>
        </w:rPr>
      </w:pPr>
    </w:p>
    <w:p w:rsidR="002F52F0" w:rsidRPr="00C0339D" w:rsidRDefault="002F52F0" w:rsidP="002F52F0">
      <w:pPr>
        <w:rPr>
          <w:rFonts w:ascii="Times New Roman" w:hAnsi="Times New Roman" w:cs="Times New Roman"/>
          <w:sz w:val="24"/>
          <w:szCs w:val="24"/>
        </w:rPr>
      </w:pPr>
    </w:p>
    <w:p w:rsidR="002F52F0" w:rsidRPr="00C0339D" w:rsidRDefault="002F52F0" w:rsidP="002F52F0">
      <w:pPr>
        <w:rPr>
          <w:rFonts w:ascii="Times New Roman" w:hAnsi="Times New Roman" w:cs="Times New Roman"/>
          <w:sz w:val="24"/>
          <w:szCs w:val="24"/>
        </w:rPr>
      </w:pPr>
    </w:p>
    <w:p w:rsidR="002F52F0" w:rsidRPr="00C0339D" w:rsidRDefault="002F52F0" w:rsidP="002F52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2F0" w:rsidRPr="00C0339D" w:rsidRDefault="002F52F0" w:rsidP="002F52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339D" w:rsidRDefault="00C0339D" w:rsidP="00B16BE5">
      <w:pPr>
        <w:rPr>
          <w:rStyle w:val="correct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C0339D" w:rsidRDefault="00C0339D" w:rsidP="00B16BE5">
      <w:pPr>
        <w:rPr>
          <w:rStyle w:val="correct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C0339D" w:rsidRDefault="00C0339D" w:rsidP="00B16BE5">
      <w:pPr>
        <w:rPr>
          <w:rStyle w:val="correct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B16BE5" w:rsidRPr="00F012A4" w:rsidRDefault="00B16BE5" w:rsidP="00B16BE5">
      <w:pPr>
        <w:rPr>
          <w:rStyle w:val="correct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F012A4">
        <w:rPr>
          <w:rStyle w:val="correct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Matematika </w:t>
      </w:r>
    </w:p>
    <w:p w:rsidR="00C6673A" w:rsidRPr="00C0339D" w:rsidRDefault="00C6673A" w:rsidP="00B16BE5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339D">
        <w:rPr>
          <w:rStyle w:val="correct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Uč 62 nebo 63</w:t>
      </w: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V zeleném rámečku si připomeň dělení jednociferným dělitelem.</w:t>
      </w:r>
    </w:p>
    <w:p w:rsidR="00C6673A" w:rsidRPr="00C0339D" w:rsidRDefault="00C6673A" w:rsidP="00B16BE5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6BE5" w:rsidRPr="00C0339D" w:rsidRDefault="00B16BE5" w:rsidP="00B16BE5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339D">
        <w:rPr>
          <w:rStyle w:val="correct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Školní sešit</w:t>
      </w: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udělej si zápis </w:t>
      </w:r>
      <w:r w:rsidRPr="00C0339D">
        <w:rPr>
          <w:rStyle w:val="correct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(datum) </w:t>
      </w: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1. 2.</w:t>
      </w:r>
    </w:p>
    <w:p w:rsidR="00B16BE5" w:rsidRPr="00C0339D" w:rsidRDefault="00B16BE5" w:rsidP="00B16BE5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339D">
        <w:rPr>
          <w:rStyle w:val="correct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Dělení jednociferným dělitelem</w:t>
      </w: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0339D">
        <w:rPr>
          <w:rStyle w:val="correct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(nadpis)</w:t>
      </w:r>
    </w:p>
    <w:p w:rsidR="00B16BE5" w:rsidRPr="00C0339D" w:rsidRDefault="00B16BE5" w:rsidP="00B16BE5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42      :         6    =    7</w:t>
      </w:r>
    </w:p>
    <w:p w:rsidR="00B16BE5" w:rsidRPr="00C0339D" w:rsidRDefault="00B16BE5" w:rsidP="00B16BE5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dělenec     dělitel      podíl</w:t>
      </w:r>
    </w:p>
    <w:p w:rsidR="00C6673A" w:rsidRPr="00C0339D" w:rsidRDefault="00C6673A" w:rsidP="00B16BE5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6673A" w:rsidRPr="00C0339D" w:rsidRDefault="00C6673A" w:rsidP="00B16BE5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339D">
        <w:rPr>
          <w:rStyle w:val="correct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Uč 63 nebo 64/7</w:t>
      </w: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Vypočítej </w:t>
      </w:r>
      <w:r w:rsidR="00BB7BE5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příklady z prvních dvou sloupečků</w:t>
      </w: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do školního sešitu. (Budeme dělat v online hodině.)</w:t>
      </w:r>
    </w:p>
    <w:p w:rsidR="00C6673A" w:rsidRPr="00C0339D" w:rsidRDefault="00C6673A" w:rsidP="00B16BE5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6BE5" w:rsidRPr="00C0339D" w:rsidRDefault="00C6673A" w:rsidP="00B16BE5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339D">
        <w:rPr>
          <w:rStyle w:val="correct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PS 3/1, 2, celý pravý sloupec</w:t>
      </w:r>
      <w:r w:rsidR="00E21A9F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E21A9F" w:rsidRPr="00E21A9F">
        <w:rPr>
          <w:rStyle w:val="correct"/>
          <w:rFonts w:ascii="Times New Roman" w:hAnsi="Times New Roman" w:cs="Times New Roman"/>
          <w:sz w:val="24"/>
          <w:szCs w:val="24"/>
          <w:highlight w:val="cyan"/>
          <w:shd w:val="clear" w:color="auto" w:fill="FFFFFF"/>
        </w:rPr>
        <w:t>Pošli ke kontrole.</w:t>
      </w:r>
    </w:p>
    <w:p w:rsidR="00B16BE5" w:rsidRPr="00C0339D" w:rsidRDefault="00B16BE5" w:rsidP="00B16BE5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6BE5" w:rsidRPr="00C0339D" w:rsidRDefault="00B16BE5" w:rsidP="00B16BE5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6BE5" w:rsidRPr="00C0339D" w:rsidRDefault="00B16BE5" w:rsidP="00B16BE5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2A4">
        <w:rPr>
          <w:rStyle w:val="correct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Anglický jazyk</w:t>
      </w: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1. skupina (paní učitelka Stehlíková)</w:t>
      </w:r>
    </w:p>
    <w:p w:rsidR="00B16BE5" w:rsidRPr="00C0339D" w:rsidRDefault="00B16BE5" w:rsidP="00B16BE5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339D">
        <w:rPr>
          <w:rStyle w:val="correct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Najdi skryté věty</w:t>
      </w: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. Přepiš je správně do velkého sešitu. </w:t>
      </w:r>
      <w:r w:rsidR="00E21A9F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Zítra pošlu řešení.</w:t>
      </w:r>
    </w:p>
    <w:p w:rsidR="00B16BE5" w:rsidRPr="00C0339D" w:rsidRDefault="00B16BE5" w:rsidP="00B16BE5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It´sanelepha</w:t>
      </w:r>
      <w:r w:rsidR="00E21A9F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t.Iteatsleaves.Itlivesinahotplace.Itdoesn´tswim</w:t>
      </w:r>
      <w:proofErr w:type="spellEnd"/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16BE5" w:rsidRPr="00C0339D" w:rsidRDefault="00B16BE5" w:rsidP="00B16BE5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It´safrog.Iteatsinsects.Itlivesinahotplace.Itswims</w:t>
      </w:r>
      <w:proofErr w:type="spellEnd"/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16BE5" w:rsidRDefault="00B16BE5" w:rsidP="00B16BE5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339D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It´sapolarbear.Iteatsmeatandfish.Itdoesn´tliveinahotplace.Itdoesn´tfly.</w:t>
      </w:r>
    </w:p>
    <w:p w:rsidR="00E21A9F" w:rsidRDefault="00E21A9F" w:rsidP="00B16BE5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21A9F" w:rsidRDefault="00E21A9F" w:rsidP="00B16BE5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21A9F">
        <w:rPr>
          <w:rStyle w:val="correct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Vocabulary</w:t>
      </w:r>
      <w:proofErr w:type="spellEnd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opakuj si slovíčka.</w:t>
      </w:r>
    </w:p>
    <w:p w:rsidR="00F012A4" w:rsidRDefault="00F012A4" w:rsidP="00B16BE5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12A4" w:rsidRPr="00F012A4" w:rsidRDefault="00F012A4" w:rsidP="00B16BE5">
      <w:pPr>
        <w:rPr>
          <w:rStyle w:val="correct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F012A4">
        <w:rPr>
          <w:rStyle w:val="correct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Čtení</w:t>
      </w:r>
    </w:p>
    <w:p w:rsidR="00F012A4" w:rsidRPr="00F012A4" w:rsidRDefault="00F012A4" w:rsidP="00B16BE5">
      <w:pPr>
        <w:rPr>
          <w:rStyle w:val="correct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F012A4">
        <w:rPr>
          <w:rStyle w:val="correct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Pranostika </w:t>
      </w:r>
    </w:p>
    <w:p w:rsidR="00F012A4" w:rsidRPr="00C0339D" w:rsidRDefault="00F012A4" w:rsidP="00B16BE5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Únor bílý</w:t>
      </w:r>
      <w:bookmarkStart w:id="0" w:name="_GoBack"/>
      <w:bookmarkEnd w:id="0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pole sílí. – Jak bys tuto pranostiku vysvětlil? Zeptám se na online hodině. </w:t>
      </w:r>
    </w:p>
    <w:p w:rsidR="002F52F0" w:rsidRPr="00C0339D" w:rsidRDefault="002F52F0" w:rsidP="00B16BE5">
      <w:pPr>
        <w:rPr>
          <w:rFonts w:ascii="Times New Roman" w:hAnsi="Times New Roman" w:cs="Times New Roman"/>
          <w:sz w:val="24"/>
          <w:szCs w:val="24"/>
        </w:rPr>
      </w:pPr>
    </w:p>
    <w:p w:rsidR="00CA7FD7" w:rsidRPr="00C0339D" w:rsidRDefault="002F52F0">
      <w:pPr>
        <w:rPr>
          <w:rFonts w:ascii="Times New Roman" w:hAnsi="Times New Roman" w:cs="Times New Roman"/>
          <w:sz w:val="24"/>
          <w:szCs w:val="24"/>
        </w:rPr>
      </w:pPr>
      <w:r w:rsidRPr="00C0339D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CA7FD7" w:rsidRPr="00C0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35B93"/>
    <w:multiLevelType w:val="hybridMultilevel"/>
    <w:tmpl w:val="8F3C6DDA"/>
    <w:lvl w:ilvl="0" w:tplc="3F32D17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D5"/>
    <w:rsid w:val="0001106B"/>
    <w:rsid w:val="002F52F0"/>
    <w:rsid w:val="00424BB8"/>
    <w:rsid w:val="005E6A1B"/>
    <w:rsid w:val="00AC75ED"/>
    <w:rsid w:val="00B16BE5"/>
    <w:rsid w:val="00B31EFC"/>
    <w:rsid w:val="00BB0BD5"/>
    <w:rsid w:val="00BB7BE5"/>
    <w:rsid w:val="00C0339D"/>
    <w:rsid w:val="00C6673A"/>
    <w:rsid w:val="00CA7FD7"/>
    <w:rsid w:val="00E21A9F"/>
    <w:rsid w:val="00F0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F96A"/>
  <w15:chartTrackingRefBased/>
  <w15:docId w15:val="{A4CBBFDC-2905-4AC4-85B1-4577B193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EFC"/>
    <w:pPr>
      <w:ind w:left="720"/>
      <w:contextualSpacing/>
    </w:pPr>
  </w:style>
  <w:style w:type="character" w:customStyle="1" w:styleId="correct">
    <w:name w:val="correct"/>
    <w:basedOn w:val="Standardnpsmoodstavce"/>
    <w:rsid w:val="00B31EFC"/>
  </w:style>
  <w:style w:type="paragraph" w:styleId="Normlnweb">
    <w:name w:val="Normal (Web)"/>
    <w:basedOn w:val="Normln"/>
    <w:uiPriority w:val="99"/>
    <w:semiHidden/>
    <w:unhideWhenUsed/>
    <w:rsid w:val="00B3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B7B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560">
          <w:marLeft w:val="150"/>
          <w:marRight w:val="75"/>
          <w:marTop w:val="75"/>
          <w:marBottom w:val="75"/>
          <w:divBdr>
            <w:top w:val="none" w:sz="0" w:space="0" w:color="auto"/>
            <w:left w:val="single" w:sz="36" w:space="4" w:color="EEEEEE"/>
            <w:bottom w:val="none" w:sz="0" w:space="0" w:color="auto"/>
            <w:right w:val="none" w:sz="0" w:space="0" w:color="auto"/>
          </w:divBdr>
        </w:div>
        <w:div w:id="783354590">
          <w:marLeft w:val="150"/>
          <w:marRight w:val="75"/>
          <w:marTop w:val="75"/>
          <w:marBottom w:val="75"/>
          <w:divBdr>
            <w:top w:val="none" w:sz="0" w:space="0" w:color="auto"/>
            <w:left w:val="single" w:sz="36" w:space="4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umimecesky.cz/pexeso-podstatna-jmena-vzory-2-uroven/33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2</cp:revision>
  <dcterms:created xsi:type="dcterms:W3CDTF">2021-01-30T16:34:00Z</dcterms:created>
  <dcterms:modified xsi:type="dcterms:W3CDTF">2021-02-01T06:31:00Z</dcterms:modified>
</cp:coreProperties>
</file>