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 w:rsidRPr="002A6C78">
        <w:rPr>
          <w:rFonts w:ascii="Times New Roman" w:hAnsi="Times New Roman" w:cs="Times New Roman"/>
          <w:sz w:val="24"/>
          <w:szCs w:val="24"/>
        </w:rPr>
        <w:t>Zdravím vás, m</w:t>
      </w:r>
      <w:r w:rsidR="00EC022F" w:rsidRPr="002A6C78">
        <w:rPr>
          <w:rFonts w:ascii="Times New Roman" w:hAnsi="Times New Roman" w:cs="Times New Roman"/>
          <w:sz w:val="24"/>
          <w:szCs w:val="24"/>
        </w:rPr>
        <w:t xml:space="preserve">ilí </w:t>
      </w:r>
      <w:r w:rsidRPr="002A6C78">
        <w:rPr>
          <w:rFonts w:ascii="Times New Roman" w:hAnsi="Times New Roman" w:cs="Times New Roman"/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5C57BD" w:rsidRDefault="00E07BED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945559">
        <w:rPr>
          <w:rFonts w:ascii="Times New Roman" w:hAnsi="Times New Roman" w:cs="Times New Roman"/>
          <w:sz w:val="24"/>
          <w:szCs w:val="24"/>
        </w:rPr>
        <w:t xml:space="preserve">si společně projdeme novou kapitolu – </w:t>
      </w:r>
      <w:r w:rsidR="00945559" w:rsidRPr="00945559">
        <w:rPr>
          <w:rFonts w:ascii="Times New Roman" w:hAnsi="Times New Roman" w:cs="Times New Roman"/>
          <w:b/>
          <w:sz w:val="24"/>
          <w:szCs w:val="24"/>
        </w:rPr>
        <w:t>Velkomoravská říše</w:t>
      </w:r>
      <w:r w:rsidR="00945559">
        <w:rPr>
          <w:rFonts w:ascii="Times New Roman" w:hAnsi="Times New Roman" w:cs="Times New Roman"/>
          <w:sz w:val="24"/>
          <w:szCs w:val="24"/>
        </w:rPr>
        <w:t>…</w:t>
      </w:r>
    </w:p>
    <w:p w:rsidR="00E07BED" w:rsidRDefault="00A92D42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učebnici je to na str. 13</w:t>
      </w:r>
      <w:bookmarkStart w:id="0" w:name="_GoBack"/>
      <w:bookmarkEnd w:id="0"/>
      <w:r w:rsidR="00E07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ED" w:rsidRDefault="00E07BED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sešitu si, prosím, zapište: </w:t>
      </w:r>
    </w:p>
    <w:p w:rsidR="00E97D4A" w:rsidRPr="005C57BD" w:rsidRDefault="005C57BD" w:rsidP="00E07BED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945559">
        <w:rPr>
          <w:rFonts w:ascii="Times New Roman" w:hAnsi="Times New Roman" w:cs="Times New Roman"/>
          <w:b/>
          <w:sz w:val="28"/>
          <w:szCs w:val="28"/>
        </w:rPr>
        <w:t>Velkomoravská říše</w:t>
      </w:r>
    </w:p>
    <w:p w:rsidR="001866F4" w:rsidRPr="00945559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945559">
        <w:rPr>
          <w:sz w:val="24"/>
          <w:szCs w:val="24"/>
        </w:rPr>
        <w:t xml:space="preserve"> průběhu 9. stol. se našem území rozkládal </w:t>
      </w:r>
      <w:r>
        <w:rPr>
          <w:b/>
          <w:sz w:val="24"/>
          <w:szCs w:val="24"/>
        </w:rPr>
        <w:t>první státní útvar – Velkomoravská říše</w:t>
      </w:r>
    </w:p>
    <w:p w:rsidR="00945559" w:rsidRPr="00945559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prvním známým vůdce této říše byl </w:t>
      </w:r>
      <w:r>
        <w:rPr>
          <w:b/>
          <w:sz w:val="24"/>
          <w:szCs w:val="24"/>
        </w:rPr>
        <w:t>kníže Mojmír</w:t>
      </w:r>
    </w:p>
    <w:p w:rsidR="00945559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jeho nástupcem byl </w:t>
      </w:r>
      <w:r>
        <w:rPr>
          <w:b/>
          <w:sz w:val="24"/>
          <w:szCs w:val="24"/>
        </w:rPr>
        <w:t>kníže Rastislav</w:t>
      </w:r>
      <w:r>
        <w:rPr>
          <w:sz w:val="24"/>
          <w:szCs w:val="24"/>
        </w:rPr>
        <w:t xml:space="preserve"> – to už byla říše mocným evropským státem</w:t>
      </w:r>
    </w:p>
    <w:p w:rsidR="00945559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pohanské náboženství bylo vytlačováno novým náboženstvím – </w:t>
      </w:r>
      <w:r>
        <w:rPr>
          <w:b/>
          <w:sz w:val="24"/>
          <w:szCs w:val="24"/>
        </w:rPr>
        <w:t>křesťanstvím</w:t>
      </w:r>
      <w:r w:rsidRPr="00945559">
        <w:rPr>
          <w:b/>
          <w:sz w:val="24"/>
          <w:szCs w:val="24"/>
        </w:rPr>
        <w:t xml:space="preserve"> </w:t>
      </w:r>
      <w:r w:rsidRPr="00945559">
        <w:rPr>
          <w:sz w:val="24"/>
          <w:szCs w:val="24"/>
        </w:rPr>
        <w:t>(víra v </w:t>
      </w:r>
      <w:r w:rsidRPr="00945559">
        <w:rPr>
          <w:b/>
          <w:sz w:val="24"/>
          <w:szCs w:val="24"/>
        </w:rPr>
        <w:t>jednoho Boha</w:t>
      </w:r>
      <w:r w:rsidRPr="00945559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945559">
        <w:rPr>
          <w:sz w:val="24"/>
          <w:szCs w:val="24"/>
        </w:rPr>
        <w:t xml:space="preserve"> vyzývalo k lá</w:t>
      </w:r>
      <w:r>
        <w:rPr>
          <w:sz w:val="24"/>
          <w:szCs w:val="24"/>
        </w:rPr>
        <w:t>s</w:t>
      </w:r>
      <w:r w:rsidRPr="00945559">
        <w:rPr>
          <w:sz w:val="24"/>
          <w:szCs w:val="24"/>
        </w:rPr>
        <w:t>ce a pomoci, odmítalo násilí, lež a nenávist</w:t>
      </w:r>
    </w:p>
    <w:p w:rsidR="00945559" w:rsidRPr="00945559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Křesťané se mohli nechat </w:t>
      </w:r>
      <w:r>
        <w:rPr>
          <w:b/>
          <w:sz w:val="24"/>
          <w:szCs w:val="24"/>
        </w:rPr>
        <w:t>pokřtít</w:t>
      </w:r>
    </w:p>
    <w:p w:rsidR="00945559" w:rsidRPr="00945559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945559">
        <w:rPr>
          <w:sz w:val="24"/>
          <w:szCs w:val="24"/>
        </w:rPr>
        <w:t xml:space="preserve">elikož kněží mluvili </w:t>
      </w:r>
      <w:r w:rsidRPr="00945559">
        <w:rPr>
          <w:b/>
          <w:sz w:val="24"/>
          <w:szCs w:val="24"/>
        </w:rPr>
        <w:t>německy a latinsky</w:t>
      </w:r>
      <w:r w:rsidRPr="00945559">
        <w:rPr>
          <w:sz w:val="24"/>
          <w:szCs w:val="24"/>
        </w:rPr>
        <w:t>, lidé jim nerozuměli, proto Rastislav hledal kněze, kteří budou šířit křesťanství</w:t>
      </w:r>
      <w:r>
        <w:rPr>
          <w:b/>
          <w:sz w:val="24"/>
          <w:szCs w:val="24"/>
        </w:rPr>
        <w:t xml:space="preserve"> srozumitelným jazykem</w:t>
      </w:r>
    </w:p>
    <w:p w:rsidR="00945559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roku 863</w:t>
      </w:r>
      <w:r>
        <w:rPr>
          <w:sz w:val="24"/>
          <w:szCs w:val="24"/>
        </w:rPr>
        <w:t xml:space="preserve"> poslal byzantský císař dva bratry – </w:t>
      </w:r>
      <w:r>
        <w:rPr>
          <w:b/>
          <w:sz w:val="24"/>
          <w:szCs w:val="24"/>
        </w:rPr>
        <w:t xml:space="preserve">Konstantina a Metoděje </w:t>
      </w:r>
      <w:r>
        <w:rPr>
          <w:sz w:val="24"/>
          <w:szCs w:val="24"/>
        </w:rPr>
        <w:t xml:space="preserve">(pocházeli ze Soluně </w:t>
      </w:r>
      <w:r>
        <w:rPr>
          <w:color w:val="FF0000"/>
          <w:sz w:val="24"/>
          <w:szCs w:val="24"/>
        </w:rPr>
        <w:t>– dnešní Řecko</w:t>
      </w:r>
      <w:r>
        <w:rPr>
          <w:sz w:val="24"/>
          <w:szCs w:val="24"/>
        </w:rPr>
        <w:t>)</w:t>
      </w:r>
    </w:p>
    <w:p w:rsidR="00945559" w:rsidRPr="00AA5E6F" w:rsidRDefault="00945559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945559">
        <w:rPr>
          <w:sz w:val="24"/>
          <w:szCs w:val="24"/>
        </w:rPr>
        <w:t xml:space="preserve">mluvili </w:t>
      </w:r>
      <w:r>
        <w:rPr>
          <w:b/>
          <w:sz w:val="24"/>
          <w:szCs w:val="24"/>
        </w:rPr>
        <w:t>slovanským jazykem</w:t>
      </w:r>
    </w:p>
    <w:p w:rsidR="00AA5E6F" w:rsidRDefault="00AA5E6F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Konstantin sestavil </w:t>
      </w:r>
      <w:r>
        <w:rPr>
          <w:b/>
          <w:sz w:val="24"/>
          <w:szCs w:val="24"/>
        </w:rPr>
        <w:t xml:space="preserve">první slovanské písmo – hlaholici </w:t>
      </w:r>
      <w:r>
        <w:rPr>
          <w:sz w:val="24"/>
          <w:szCs w:val="24"/>
        </w:rPr>
        <w:t>(do ní přeložil i část bible)</w:t>
      </w:r>
    </w:p>
    <w:p w:rsidR="00AA5E6F" w:rsidRDefault="00AA5E6F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křesťanství získali většinu Slovanů</w:t>
      </w:r>
    </w:p>
    <w:p w:rsidR="00AA5E6F" w:rsidRPr="00A92D42" w:rsidRDefault="00A92D42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franským kněžím se nelíbilo, že se u nás při kázání nepoužívá latina, proto si stěžovali u papeže v Římě, kde byli pozváni Konstantin a Metoděj</w:t>
      </w:r>
    </w:p>
    <w:p w:rsidR="00A92D42" w:rsidRPr="00A92D42" w:rsidRDefault="00A92D42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Konstantin v Římě onemocněl a vstoupil do kláštera, kde přijal své druhé jméno – </w:t>
      </w:r>
      <w:r>
        <w:rPr>
          <w:b/>
          <w:sz w:val="24"/>
          <w:szCs w:val="24"/>
        </w:rPr>
        <w:t>Cyril</w:t>
      </w:r>
    </w:p>
    <w:p w:rsidR="00A92D42" w:rsidRPr="00A92D42" w:rsidRDefault="00A92D42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A92D42">
        <w:rPr>
          <w:sz w:val="24"/>
          <w:szCs w:val="24"/>
        </w:rPr>
        <w:t>Metoděj se vrátil na Moravu</w:t>
      </w:r>
      <w:r>
        <w:rPr>
          <w:sz w:val="24"/>
          <w:szCs w:val="24"/>
        </w:rPr>
        <w:t xml:space="preserve">, kde pokračoval ve své práci za vlády </w:t>
      </w:r>
      <w:r>
        <w:rPr>
          <w:b/>
          <w:sz w:val="24"/>
          <w:szCs w:val="24"/>
        </w:rPr>
        <w:t>knížete Svatopluka</w:t>
      </w:r>
    </w:p>
    <w:p w:rsidR="00A92D42" w:rsidRPr="00A92D42" w:rsidRDefault="00A92D42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 smrti </w:t>
      </w:r>
      <w:r>
        <w:rPr>
          <w:sz w:val="24"/>
          <w:szCs w:val="24"/>
        </w:rPr>
        <w:t xml:space="preserve">Metoděje </w:t>
      </w:r>
      <w:r w:rsidRPr="00A92D42">
        <w:rPr>
          <w:color w:val="FF0000"/>
          <w:sz w:val="24"/>
          <w:szCs w:val="24"/>
        </w:rPr>
        <w:t>byli jeho žáci vyhnáni</w:t>
      </w:r>
      <w:r>
        <w:rPr>
          <w:color w:val="FF0000"/>
          <w:sz w:val="24"/>
          <w:szCs w:val="24"/>
        </w:rPr>
        <w:t xml:space="preserve"> ze země a opět</w:t>
      </w:r>
      <w:r w:rsidRPr="00A92D42">
        <w:rPr>
          <w:color w:val="FF0000"/>
          <w:sz w:val="24"/>
          <w:szCs w:val="24"/>
        </w:rPr>
        <w:t xml:space="preserve"> </w:t>
      </w:r>
      <w:r w:rsidRPr="00A92D42">
        <w:rPr>
          <w:sz w:val="24"/>
          <w:szCs w:val="24"/>
        </w:rPr>
        <w:t xml:space="preserve">se používala </w:t>
      </w:r>
      <w:r w:rsidRPr="00A92D42">
        <w:rPr>
          <w:b/>
          <w:sz w:val="24"/>
          <w:szCs w:val="24"/>
        </w:rPr>
        <w:t>latina</w:t>
      </w:r>
      <w:r>
        <w:rPr>
          <w:sz w:val="24"/>
          <w:szCs w:val="24"/>
        </w:rPr>
        <w:t xml:space="preserve"> a písmo – </w:t>
      </w:r>
      <w:r>
        <w:rPr>
          <w:b/>
          <w:sz w:val="24"/>
          <w:szCs w:val="24"/>
        </w:rPr>
        <w:t>latinka</w:t>
      </w:r>
    </w:p>
    <w:p w:rsidR="00A92D42" w:rsidRPr="00A92D42" w:rsidRDefault="00A92D42" w:rsidP="0094555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Konstantin a Metoděj byli </w:t>
      </w:r>
      <w:r w:rsidRPr="00A92D42">
        <w:rPr>
          <w:sz w:val="24"/>
          <w:szCs w:val="24"/>
        </w:rPr>
        <w:t xml:space="preserve">za své zásluhy </w:t>
      </w:r>
      <w:r w:rsidRPr="00A92D42">
        <w:rPr>
          <w:b/>
          <w:sz w:val="24"/>
          <w:szCs w:val="24"/>
        </w:rPr>
        <w:t>prohlášeni</w:t>
      </w:r>
      <w:r w:rsidRPr="00A92D4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 svaté </w:t>
      </w:r>
      <w:r w:rsidRPr="00A92D42">
        <w:rPr>
          <w:sz w:val="24"/>
          <w:szCs w:val="24"/>
        </w:rPr>
        <w:t>a na jejich počest je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5. červenec </w:t>
      </w:r>
      <w:r>
        <w:rPr>
          <w:sz w:val="24"/>
          <w:szCs w:val="24"/>
        </w:rPr>
        <w:t xml:space="preserve">vyhlášen </w:t>
      </w:r>
      <w:r>
        <w:rPr>
          <w:b/>
          <w:sz w:val="24"/>
          <w:szCs w:val="24"/>
        </w:rPr>
        <w:t>státním svátkem</w:t>
      </w:r>
    </w:p>
    <w:p w:rsidR="005C57BD" w:rsidRDefault="005C57BD" w:rsidP="005C57BD">
      <w:pPr>
        <w:jc w:val="both"/>
        <w:rPr>
          <w:sz w:val="24"/>
          <w:szCs w:val="24"/>
        </w:rPr>
      </w:pPr>
    </w:p>
    <w:p w:rsidR="005C57BD" w:rsidRDefault="005C57BD" w:rsidP="005C57BD">
      <w:pPr>
        <w:jc w:val="both"/>
        <w:rPr>
          <w:sz w:val="24"/>
          <w:szCs w:val="24"/>
        </w:rPr>
      </w:pPr>
    </w:p>
    <w:p w:rsidR="008F40AB" w:rsidRPr="005C57BD" w:rsidRDefault="00A16D20" w:rsidP="005C57BD">
      <w:pPr>
        <w:jc w:val="both"/>
        <w:rPr>
          <w:sz w:val="24"/>
          <w:szCs w:val="24"/>
        </w:rPr>
      </w:pPr>
      <w:r w:rsidRPr="005C57BD">
        <w:rPr>
          <w:sz w:val="24"/>
          <w:szCs w:val="24"/>
        </w:rPr>
        <w:t>Tolik pro dnešek</w:t>
      </w:r>
      <w:r w:rsidR="00A92D42">
        <w:rPr>
          <w:sz w:val="24"/>
          <w:szCs w:val="24"/>
        </w:rPr>
        <w:t>, příště to dokončíme</w:t>
      </w:r>
      <w:r w:rsidR="002B664E">
        <w:rPr>
          <w:sz w:val="24"/>
          <w:szCs w:val="24"/>
        </w:rPr>
        <w:t>…</w:t>
      </w:r>
      <w:r w:rsidR="00542080" w:rsidRPr="005C57BD">
        <w:rPr>
          <w:sz w:val="24"/>
          <w:szCs w:val="24"/>
        </w:rPr>
        <w:t xml:space="preserve"> </w:t>
      </w:r>
      <w:r w:rsidR="00542080" w:rsidRPr="00542080">
        <w:sym w:font="Wingdings" w:char="F04A"/>
      </w:r>
      <w:r w:rsidRPr="005C57BD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61440"/>
    <w:multiLevelType w:val="hybridMultilevel"/>
    <w:tmpl w:val="CCA67D2E"/>
    <w:lvl w:ilvl="0" w:tplc="5252A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77F0C"/>
    <w:rsid w:val="001866F4"/>
    <w:rsid w:val="00193740"/>
    <w:rsid w:val="001B6490"/>
    <w:rsid w:val="00237C7C"/>
    <w:rsid w:val="002558C9"/>
    <w:rsid w:val="0028171A"/>
    <w:rsid w:val="002A6C78"/>
    <w:rsid w:val="002B664E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5C57BD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45559"/>
    <w:rsid w:val="00951AAC"/>
    <w:rsid w:val="00966017"/>
    <w:rsid w:val="009738AE"/>
    <w:rsid w:val="00976E6B"/>
    <w:rsid w:val="009C1602"/>
    <w:rsid w:val="00A05DD3"/>
    <w:rsid w:val="00A16D20"/>
    <w:rsid w:val="00A64D5A"/>
    <w:rsid w:val="00A73287"/>
    <w:rsid w:val="00A76D9D"/>
    <w:rsid w:val="00A92D42"/>
    <w:rsid w:val="00AA5E6F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E07BED"/>
    <w:rsid w:val="00E439EF"/>
    <w:rsid w:val="00E818C4"/>
    <w:rsid w:val="00E840F2"/>
    <w:rsid w:val="00E84546"/>
    <w:rsid w:val="00E92843"/>
    <w:rsid w:val="00E97D4A"/>
    <w:rsid w:val="00EC022F"/>
    <w:rsid w:val="00EE10A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F13D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2021-03-03T09:22:00Z</dcterms:created>
  <dcterms:modified xsi:type="dcterms:W3CDTF">2021-03-03T09:53:00Z</dcterms:modified>
</cp:coreProperties>
</file>