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697EAD" w:rsidP="001314B4">
      <w:pPr>
        <w:jc w:val="both"/>
      </w:pPr>
      <w:r>
        <w:t>Doufám, že jste si užili včerejší sváteční den</w:t>
      </w:r>
      <w:r w:rsidR="006E44C6">
        <w:t>.</w:t>
      </w:r>
      <w:r>
        <w:t xml:space="preserve"> </w:t>
      </w:r>
      <w:r>
        <w:sym w:font="Wingdings" w:char="F04A"/>
      </w:r>
      <w:r>
        <w:t xml:space="preserve"> Až do konce týdne budeme mít online vyučová</w:t>
      </w:r>
      <w:r w:rsidR="001F2E13">
        <w:t>ní</w:t>
      </w:r>
      <w:bookmarkStart w:id="0" w:name="_GoBack"/>
      <w:bookmarkEnd w:id="0"/>
      <w:r>
        <w:t xml:space="preserve"> od 8 hodin. </w:t>
      </w:r>
      <w:r>
        <w:sym w:font="Wingdings" w:char="F04A"/>
      </w:r>
      <w:r w:rsidR="006E44C6">
        <w:t xml:space="preserve"> </w:t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FD5F5C" w:rsidRDefault="00FD5F5C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064DAB" w:rsidRPr="00064DAB" w:rsidRDefault="00FD5F5C">
      <w:pPr>
        <w:rPr>
          <w:b/>
        </w:rPr>
      </w:pPr>
      <w:r>
        <w:rPr>
          <w:b/>
        </w:rPr>
        <w:t xml:space="preserve">ONLINE HODINY ČJ + </w:t>
      </w:r>
      <w:r w:rsidR="007D238F">
        <w:rPr>
          <w:b/>
        </w:rPr>
        <w:t>M</w:t>
      </w:r>
    </w:p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70796D" w:rsidRDefault="0070796D" w:rsidP="008F2BA3">
      <w:r>
        <w:t>Opakujeme:</w:t>
      </w:r>
    </w:p>
    <w:p w:rsidR="00CE0CF2" w:rsidRPr="00697EAD" w:rsidRDefault="00697EAD" w:rsidP="008F2BA3">
      <w:r>
        <w:rPr>
          <w:rFonts w:ascii="Calibri" w:eastAsia="Times New Roman" w:hAnsi="Calibri" w:cs="Calibri"/>
          <w:color w:val="000000"/>
          <w:szCs w:val="24"/>
          <w:lang w:eastAsia="cs-CZ"/>
        </w:rPr>
        <w:t>V </w:t>
      </w:r>
      <w:r w:rsidRPr="00697EAD">
        <w:rPr>
          <w:rFonts w:ascii="Calibri" w:eastAsia="Times New Roman" w:hAnsi="Calibri" w:cs="Calibri"/>
          <w:color w:val="000000"/>
          <w:szCs w:val="24"/>
          <w:u w:val="single"/>
          <w:lang w:eastAsia="cs-CZ"/>
        </w:rPr>
        <w:t>předložkách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</w:t>
      </w:r>
      <w:r w:rsidRPr="00697EAD">
        <w:rPr>
          <w:rFonts w:ascii="Calibri" w:eastAsia="Times New Roman" w:hAnsi="Calibri" w:cs="Calibri"/>
          <w:b/>
          <w:color w:val="000000"/>
          <w:szCs w:val="24"/>
          <w:lang w:eastAsia="cs-CZ"/>
        </w:rPr>
        <w:t>nad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, </w:t>
      </w:r>
      <w:r w:rsidRPr="00697EAD">
        <w:rPr>
          <w:rFonts w:ascii="Calibri" w:eastAsia="Times New Roman" w:hAnsi="Calibri" w:cs="Calibri"/>
          <w:b/>
          <w:color w:val="000000"/>
          <w:szCs w:val="24"/>
          <w:lang w:eastAsia="cs-CZ"/>
        </w:rPr>
        <w:t>pod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, </w:t>
      </w:r>
      <w:r w:rsidRPr="00697EAD">
        <w:rPr>
          <w:rFonts w:ascii="Calibri" w:eastAsia="Times New Roman" w:hAnsi="Calibri" w:cs="Calibri"/>
          <w:b/>
          <w:color w:val="000000"/>
          <w:szCs w:val="24"/>
          <w:lang w:eastAsia="cs-CZ"/>
        </w:rPr>
        <w:t>od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, </w:t>
      </w:r>
      <w:r w:rsidRPr="00697EAD">
        <w:rPr>
          <w:rFonts w:ascii="Calibri" w:eastAsia="Times New Roman" w:hAnsi="Calibri" w:cs="Calibri"/>
          <w:b/>
          <w:color w:val="000000"/>
          <w:szCs w:val="24"/>
          <w:lang w:eastAsia="cs-CZ"/>
        </w:rPr>
        <w:t xml:space="preserve">před 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a </w:t>
      </w:r>
      <w:r w:rsidRPr="00697EAD">
        <w:rPr>
          <w:rFonts w:ascii="Calibri" w:eastAsia="Times New Roman" w:hAnsi="Calibri" w:cs="Calibri"/>
          <w:color w:val="000000"/>
          <w:szCs w:val="24"/>
          <w:u w:val="single"/>
          <w:lang w:eastAsia="cs-CZ"/>
        </w:rPr>
        <w:t>předponách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</w:t>
      </w:r>
      <w:r w:rsidRPr="00697EAD">
        <w:rPr>
          <w:rFonts w:ascii="Calibri" w:eastAsia="Times New Roman" w:hAnsi="Calibri" w:cs="Calibri"/>
          <w:b/>
          <w:color w:val="000000"/>
          <w:szCs w:val="24"/>
          <w:lang w:eastAsia="cs-CZ"/>
        </w:rPr>
        <w:t>nad-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, </w:t>
      </w:r>
      <w:r w:rsidRPr="00697EAD">
        <w:rPr>
          <w:rFonts w:ascii="Calibri" w:eastAsia="Times New Roman" w:hAnsi="Calibri" w:cs="Calibri"/>
          <w:b/>
          <w:color w:val="000000"/>
          <w:szCs w:val="24"/>
          <w:lang w:eastAsia="cs-CZ"/>
        </w:rPr>
        <w:t>pod-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, </w:t>
      </w:r>
      <w:r w:rsidRPr="00697EAD">
        <w:rPr>
          <w:rFonts w:ascii="Calibri" w:eastAsia="Times New Roman" w:hAnsi="Calibri" w:cs="Calibri"/>
          <w:b/>
          <w:color w:val="000000"/>
          <w:szCs w:val="24"/>
          <w:lang w:eastAsia="cs-CZ"/>
        </w:rPr>
        <w:t>od-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, </w:t>
      </w:r>
      <w:r w:rsidRPr="00697EAD">
        <w:rPr>
          <w:rFonts w:ascii="Calibri" w:eastAsia="Times New Roman" w:hAnsi="Calibri" w:cs="Calibri"/>
          <w:b/>
          <w:color w:val="000000"/>
          <w:szCs w:val="24"/>
          <w:lang w:eastAsia="cs-CZ"/>
        </w:rPr>
        <w:t>před-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se vždy píše na konci </w:t>
      </w:r>
      <w:r w:rsidRPr="00697EAD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d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>. To si musíme pamatovat.</w:t>
      </w:r>
    </w:p>
    <w:p w:rsidR="007D238F" w:rsidRDefault="007D238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7D238F" w:rsidRPr="007D238F" w:rsidRDefault="007D238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 w:rsidRPr="007D238F">
        <w:rPr>
          <w:rFonts w:ascii="Calibri" w:eastAsia="Times New Roman" w:hAnsi="Calibri" w:cs="Calibri"/>
          <w:b/>
          <w:color w:val="000000"/>
          <w:szCs w:val="24"/>
          <w:lang w:eastAsia="cs-CZ"/>
        </w:rPr>
        <w:t>Pracovní sešit</w:t>
      </w:r>
    </w:p>
    <w:p w:rsidR="004E6D5A" w:rsidRPr="007D238F" w:rsidRDefault="00697EA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15/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2b, 3, 3a</w:t>
      </w:r>
    </w:p>
    <w:p w:rsidR="004E6D5A" w:rsidRDefault="004E6D5A" w:rsidP="00EF2416"/>
    <w:p w:rsidR="00EF2416" w:rsidRPr="006764CF" w:rsidRDefault="00EF2416" w:rsidP="00EF2416">
      <w:pPr>
        <w:rPr>
          <w:u w:val="single"/>
        </w:rPr>
      </w:pPr>
      <w:r w:rsidRPr="006764CF">
        <w:rPr>
          <w:u w:val="single"/>
        </w:rPr>
        <w:t>Matematika</w:t>
      </w:r>
    </w:p>
    <w:p w:rsidR="007D238F" w:rsidRPr="007D238F" w:rsidRDefault="007D238F" w:rsidP="00EF2416">
      <w:r w:rsidRPr="007D238F">
        <w:t xml:space="preserve">Dnes </w:t>
      </w:r>
      <w:r w:rsidR="00503ACA">
        <w:t>budeme opakovat převody jednotek</w:t>
      </w:r>
      <w:r w:rsidR="006E44C6">
        <w:t xml:space="preserve"> délky</w:t>
      </w:r>
      <w:r w:rsidR="00697EAD">
        <w:t xml:space="preserve">, </w:t>
      </w:r>
      <w:r w:rsidR="006E44C6">
        <w:t>hmotnosti a objemu.</w:t>
      </w:r>
      <w:r w:rsidR="004F1E4C">
        <w:t xml:space="preserve"> Naučíme se převody jednotek času.</w:t>
      </w:r>
    </w:p>
    <w:p w:rsidR="005121FB" w:rsidRDefault="005121FB" w:rsidP="00EF2416"/>
    <w:p w:rsidR="005121FB" w:rsidRPr="006E44C6" w:rsidRDefault="00503ACA" w:rsidP="005121FB">
      <w:pPr>
        <w:rPr>
          <w:b/>
          <w:color w:val="FF0000"/>
        </w:rPr>
      </w:pPr>
      <w:r>
        <w:rPr>
          <w:b/>
          <w:color w:val="FF0000"/>
        </w:rPr>
        <w:t xml:space="preserve">Opakuj </w:t>
      </w:r>
      <w:r w:rsidR="005121FB" w:rsidRPr="005121FB">
        <w:rPr>
          <w:b/>
          <w:color w:val="FF0000"/>
        </w:rPr>
        <w:t>si:</w:t>
      </w:r>
    </w:p>
    <w:p w:rsidR="005121FB" w:rsidRDefault="005121FB" w:rsidP="005121FB">
      <w:r>
        <w:t>1 km = 1000 m</w:t>
      </w:r>
      <w:r>
        <w:tab/>
      </w:r>
      <w:r>
        <w:tab/>
        <w:t>1 m = 10 dm</w:t>
      </w:r>
      <w:r>
        <w:tab/>
      </w:r>
      <w:r>
        <w:tab/>
      </w:r>
      <w:r>
        <w:tab/>
        <w:t>1 dm = 10 cm</w:t>
      </w:r>
      <w:r>
        <w:tab/>
      </w:r>
      <w:r>
        <w:tab/>
      </w:r>
      <w:r>
        <w:tab/>
        <w:t>1 cm = 10 mm</w:t>
      </w:r>
    </w:p>
    <w:p w:rsidR="005121FB" w:rsidRDefault="005121FB" w:rsidP="005121FB">
      <w:pPr>
        <w:ind w:left="1416" w:firstLine="708"/>
      </w:pPr>
      <w:r>
        <w:t>1 m = 100 cm</w:t>
      </w:r>
      <w:r>
        <w:tab/>
      </w:r>
      <w:r>
        <w:tab/>
      </w:r>
      <w:r>
        <w:tab/>
        <w:t>1 dm = 100 mm</w:t>
      </w:r>
      <w:r>
        <w:tab/>
      </w:r>
      <w:r>
        <w:tab/>
      </w:r>
    </w:p>
    <w:p w:rsidR="005121FB" w:rsidRDefault="005121FB" w:rsidP="005121FB">
      <w:pPr>
        <w:ind w:left="1416" w:firstLine="708"/>
      </w:pPr>
      <w:r>
        <w:t>1 m = 1000 mm</w:t>
      </w:r>
      <w:r>
        <w:tab/>
      </w:r>
      <w:r>
        <w:tab/>
      </w:r>
    </w:p>
    <w:p w:rsidR="006E44C6" w:rsidRDefault="006E44C6" w:rsidP="006E44C6"/>
    <w:p w:rsidR="006E44C6" w:rsidRDefault="006E44C6" w:rsidP="006E44C6">
      <w:r>
        <w:t>1 t = 1000 kg</w:t>
      </w:r>
      <w:r w:rsidR="00697EAD">
        <w:tab/>
      </w:r>
      <w:r w:rsidR="00697EAD">
        <w:tab/>
      </w:r>
      <w:r w:rsidR="00697EAD">
        <w:tab/>
      </w:r>
      <w:r w:rsidR="00697EAD">
        <w:tab/>
      </w:r>
      <w:r w:rsidR="00697EAD">
        <w:tab/>
      </w:r>
      <w:r w:rsidR="00697EAD">
        <w:tab/>
        <w:t>1 hl = 100 l</w:t>
      </w:r>
    </w:p>
    <w:p w:rsidR="006E44C6" w:rsidRDefault="006E44C6" w:rsidP="006E44C6">
      <w:r>
        <w:t>1 kg = 1000 g</w:t>
      </w:r>
    </w:p>
    <w:p w:rsidR="00697EAD" w:rsidRDefault="00697EAD" w:rsidP="00697EAD">
      <w:pPr>
        <w:rPr>
          <w:b/>
        </w:rPr>
      </w:pPr>
    </w:p>
    <w:p w:rsidR="00697EAD" w:rsidRPr="00A95546" w:rsidRDefault="00697EAD" w:rsidP="00697EAD">
      <w:pPr>
        <w:rPr>
          <w:b/>
        </w:rPr>
      </w:pPr>
      <w:r w:rsidRPr="00A95546">
        <w:rPr>
          <w:b/>
        </w:rPr>
        <w:t>Učebnice</w:t>
      </w:r>
    </w:p>
    <w:p w:rsidR="00697EAD" w:rsidRDefault="00697EAD" w:rsidP="00697EAD">
      <w:r>
        <w:t>Str. 85 – tabulka</w:t>
      </w:r>
    </w:p>
    <w:p w:rsidR="005121FB" w:rsidRDefault="005121FB" w:rsidP="005121FB"/>
    <w:p w:rsidR="006E44C6" w:rsidRPr="006E44C6" w:rsidRDefault="00697EAD" w:rsidP="006E44C6">
      <w:pPr>
        <w:rPr>
          <w:b/>
          <w:i/>
          <w:u w:val="single"/>
        </w:rPr>
      </w:pPr>
      <w:r>
        <w:rPr>
          <w:b/>
          <w:i/>
          <w:u w:val="single"/>
        </w:rPr>
        <w:t>Čas</w:t>
      </w:r>
      <w:r w:rsidR="006E44C6" w:rsidRPr="006E44C6">
        <w:rPr>
          <w:b/>
          <w:i/>
          <w:u w:val="single"/>
        </w:rPr>
        <w:t>:</w:t>
      </w:r>
    </w:p>
    <w:p w:rsidR="00697EAD" w:rsidRDefault="00697EAD" w:rsidP="006E44C6">
      <w:r>
        <w:t>1 hodina = 1 h</w:t>
      </w:r>
    </w:p>
    <w:p w:rsidR="00697EAD" w:rsidRDefault="00697EAD" w:rsidP="006E44C6">
      <w:r>
        <w:t>1 minuta = 1 min</w:t>
      </w:r>
    </w:p>
    <w:p w:rsidR="00697EAD" w:rsidRDefault="00697EAD" w:rsidP="006E44C6">
      <w:r>
        <w:lastRenderedPageBreak/>
        <w:t>1 sekunda = 1 s</w:t>
      </w:r>
    </w:p>
    <w:p w:rsidR="006E44C6" w:rsidRPr="005121FB" w:rsidRDefault="006E44C6" w:rsidP="006E44C6">
      <w:pPr>
        <w:rPr>
          <w:b/>
          <w:i/>
          <w:color w:val="FF0000"/>
        </w:rPr>
      </w:pPr>
      <w:r w:rsidRPr="005121FB">
        <w:rPr>
          <w:b/>
          <w:i/>
          <w:color w:val="FF0000"/>
        </w:rPr>
        <w:t>Převody:</w:t>
      </w:r>
    </w:p>
    <w:p w:rsidR="00697EAD" w:rsidRPr="005121FB" w:rsidRDefault="00697EAD" w:rsidP="00697EAD">
      <w:r>
        <w:t>1 h = 60 min</w:t>
      </w:r>
      <w:r>
        <w:tab/>
      </w:r>
      <w:r>
        <w:tab/>
        <w:t>1 min = 60 s</w:t>
      </w:r>
    </w:p>
    <w:p w:rsidR="006E44C6" w:rsidRDefault="00697EAD" w:rsidP="005121FB">
      <w:r>
        <w:t>1 h = 3600 s</w:t>
      </w:r>
    </w:p>
    <w:p w:rsidR="004F1E4C" w:rsidRDefault="004F1E4C" w:rsidP="005121FB"/>
    <w:p w:rsidR="00EF2416" w:rsidRDefault="00FD5F5C" w:rsidP="00EF2416">
      <w:pPr>
        <w:rPr>
          <w:b/>
        </w:rPr>
      </w:pPr>
      <w:r>
        <w:rPr>
          <w:b/>
        </w:rPr>
        <w:t>Pracovní sešit</w:t>
      </w:r>
    </w:p>
    <w:p w:rsidR="00FD5F5C" w:rsidRDefault="007B282A" w:rsidP="00EF2416">
      <w:pPr>
        <w:rPr>
          <w:b/>
        </w:rPr>
      </w:pPr>
      <w:r>
        <w:rPr>
          <w:b/>
        </w:rPr>
        <w:t>(žlutý</w:t>
      </w:r>
      <w:r w:rsidR="00FD5F5C">
        <w:rPr>
          <w:b/>
        </w:rPr>
        <w:t>)</w:t>
      </w:r>
    </w:p>
    <w:p w:rsidR="00EF2416" w:rsidRDefault="004F1E4C" w:rsidP="00EF2416">
      <w:r>
        <w:t xml:space="preserve">Str. 8/ </w:t>
      </w:r>
      <w:proofErr w:type="spellStart"/>
      <w:r>
        <w:t>cv</w:t>
      </w:r>
      <w:proofErr w:type="spellEnd"/>
      <w:r>
        <w:t>. 8, 10, 11</w:t>
      </w:r>
    </w:p>
    <w:p w:rsidR="007B282A" w:rsidRDefault="007B282A" w:rsidP="00EF2416"/>
    <w:p w:rsidR="007B282A" w:rsidRPr="007B282A" w:rsidRDefault="007B282A" w:rsidP="00EF2416">
      <w:pPr>
        <w:rPr>
          <w:b/>
        </w:rPr>
      </w:pPr>
      <w:r w:rsidRPr="007B282A">
        <w:rPr>
          <w:b/>
        </w:rPr>
        <w:t>Minutovky</w:t>
      </w:r>
    </w:p>
    <w:p w:rsidR="007B282A" w:rsidRDefault="004F1E4C" w:rsidP="00EF2416">
      <w:r>
        <w:t xml:space="preserve">Str. 23/ </w:t>
      </w:r>
      <w:proofErr w:type="spellStart"/>
      <w:r>
        <w:t>cv</w:t>
      </w:r>
      <w:proofErr w:type="spellEnd"/>
      <w:r>
        <w:t>. 45d</w:t>
      </w:r>
      <w:r w:rsidR="007B282A">
        <w:t xml:space="preserve"> – dělení se zbytkem</w:t>
      </w:r>
    </w:p>
    <w:p w:rsidR="00511D63" w:rsidRDefault="00511D63" w:rsidP="00EF2416"/>
    <w:p w:rsidR="005E43BF" w:rsidRPr="00A548F5" w:rsidRDefault="005E43BF" w:rsidP="00EF2416">
      <w:pPr>
        <w:rPr>
          <w:u w:val="single"/>
        </w:rPr>
      </w:pPr>
      <w:r w:rsidRPr="00A548F5">
        <w:rPr>
          <w:u w:val="single"/>
        </w:rPr>
        <w:t>Přírodověda</w:t>
      </w:r>
    </w:p>
    <w:p w:rsidR="00A548F5" w:rsidRDefault="004F1E4C" w:rsidP="00A548F5">
      <w:r>
        <w:t xml:space="preserve">Opakujte si vše, co jsme se naučili o rostlinách. Znovu si pročtěte zápisy. Až se vrátíte do školy, budeme opakovat ještě společně a potom si napíšeme písemku na celé rostliny. </w:t>
      </w:r>
      <w:r>
        <w:sym w:font="Wingdings" w:char="F04A"/>
      </w:r>
    </w:p>
    <w:p w:rsidR="004F1E4C" w:rsidRPr="004F1E4C" w:rsidRDefault="004F1E4C" w:rsidP="00A548F5"/>
    <w:p w:rsidR="00511D63" w:rsidRPr="007B282A" w:rsidRDefault="00511D63" w:rsidP="00EF2416">
      <w:pPr>
        <w:rPr>
          <w:u w:val="single"/>
        </w:rPr>
      </w:pPr>
      <w:r w:rsidRPr="007B282A">
        <w:rPr>
          <w:u w:val="single"/>
        </w:rPr>
        <w:t>Angličtina</w:t>
      </w:r>
    </w:p>
    <w:p w:rsidR="007B282A" w:rsidRPr="004F1E4C" w:rsidRDefault="004F1E4C">
      <w:pPr>
        <w:rPr>
          <w:b/>
        </w:rPr>
      </w:pPr>
      <w:r w:rsidRPr="004F1E4C">
        <w:rPr>
          <w:b/>
        </w:rPr>
        <w:t>Opakuj si měsíce v roce:</w:t>
      </w:r>
    </w:p>
    <w:p w:rsidR="007B282A" w:rsidRDefault="001F2E13">
      <w:hyperlink r:id="rId5" w:history="1">
        <w:r w:rsidR="007B282A" w:rsidRPr="001D42FF">
          <w:rPr>
            <w:rStyle w:val="Hypertextovodkaz"/>
          </w:rPr>
          <w:t>https://www.youtube.com/watch?v=Fe9bnYRzFvk</w:t>
        </w:r>
      </w:hyperlink>
    </w:p>
    <w:p w:rsidR="007B282A" w:rsidRDefault="007B282A"/>
    <w:p w:rsidR="004F1E4C" w:rsidRPr="004F1E4C" w:rsidRDefault="004F1E4C">
      <w:pPr>
        <w:rPr>
          <w:b/>
        </w:rPr>
      </w:pPr>
      <w:r w:rsidRPr="004F1E4C">
        <w:rPr>
          <w:b/>
        </w:rPr>
        <w:t>Procvičuj:</w:t>
      </w:r>
    </w:p>
    <w:p w:rsidR="00881E17" w:rsidRDefault="001F2E13">
      <w:hyperlink r:id="rId6" w:history="1">
        <w:r w:rsidR="004F1E4C" w:rsidRPr="0076140A">
          <w:rPr>
            <w:rStyle w:val="Hypertextovodkaz"/>
          </w:rPr>
          <w:t>https://skolakov.eu/anglicky-jazyk/4-trida/months/choice/exercises.html</w:t>
        </w:r>
      </w:hyperlink>
    </w:p>
    <w:p w:rsidR="004F1E4C" w:rsidRDefault="001F2E13">
      <w:hyperlink r:id="rId7" w:history="1">
        <w:r w:rsidR="004F1E4C" w:rsidRPr="0076140A">
          <w:rPr>
            <w:rStyle w:val="Hypertextovodkaz"/>
          </w:rPr>
          <w:t>https://skolakov.eu/anglicky-jazyk/4-trida/months/trenazer/exercises.html</w:t>
        </w:r>
      </w:hyperlink>
    </w:p>
    <w:p w:rsidR="004F1E4C" w:rsidRDefault="004F1E4C"/>
    <w:p w:rsidR="004F1E4C" w:rsidRPr="004F1E4C" w:rsidRDefault="004F1E4C">
      <w:pPr>
        <w:rPr>
          <w:b/>
        </w:rPr>
      </w:pPr>
      <w:r w:rsidRPr="004F1E4C">
        <w:rPr>
          <w:b/>
        </w:rPr>
        <w:t>Pracovní sešit</w:t>
      </w:r>
    </w:p>
    <w:p w:rsidR="004F1E4C" w:rsidRDefault="004F1E4C">
      <w:r>
        <w:t xml:space="preserve">Str. 41/ </w:t>
      </w:r>
      <w:proofErr w:type="spellStart"/>
      <w:r>
        <w:t>cv</w:t>
      </w:r>
      <w:proofErr w:type="spellEnd"/>
      <w:r>
        <w:t>. 6 – Odpovídej na otázky podle zadání.</w:t>
      </w:r>
    </w:p>
    <w:p w:rsidR="004F1E4C" w:rsidRDefault="004F1E4C">
      <w:proofErr w:type="spellStart"/>
      <w:r>
        <w:t>Yes</w:t>
      </w:r>
      <w:proofErr w:type="spellEnd"/>
      <w:r>
        <w:t xml:space="preserve">, I </w:t>
      </w:r>
      <w:proofErr w:type="spellStart"/>
      <w:r>
        <w:t>have</w:t>
      </w:r>
      <w:proofErr w:type="spellEnd"/>
      <w:r>
        <w:t>. (Ano, mám.)</w:t>
      </w:r>
    </w:p>
    <w:p w:rsidR="004F1E4C" w:rsidRDefault="004F1E4C">
      <w:r>
        <w:t xml:space="preserve">No, I </w:t>
      </w:r>
      <w:proofErr w:type="spellStart"/>
      <w:r>
        <w:t>haven’t</w:t>
      </w:r>
      <w:proofErr w:type="spellEnd"/>
      <w:r>
        <w:t>. (Ne, nemám.)</w:t>
      </w:r>
    </w:p>
    <w:p w:rsidR="007B282A" w:rsidRDefault="007B282A"/>
    <w:p w:rsidR="00E32D23" w:rsidRPr="00E32D23" w:rsidRDefault="00E32D23"/>
    <w:p w:rsidR="004254C6" w:rsidRPr="005101AE" w:rsidRDefault="004254C6"/>
    <w:sectPr w:rsidR="004254C6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6D1"/>
    <w:multiLevelType w:val="hybridMultilevel"/>
    <w:tmpl w:val="A3604C54"/>
    <w:lvl w:ilvl="0" w:tplc="AC92077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53F50"/>
    <w:multiLevelType w:val="hybridMultilevel"/>
    <w:tmpl w:val="7A0ED7F6"/>
    <w:lvl w:ilvl="0" w:tplc="4B44CD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EB37F6C"/>
    <w:multiLevelType w:val="hybridMultilevel"/>
    <w:tmpl w:val="DF9CE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876"/>
    <w:multiLevelType w:val="hybridMultilevel"/>
    <w:tmpl w:val="0D827514"/>
    <w:lvl w:ilvl="0" w:tplc="856CF1E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951459"/>
    <w:multiLevelType w:val="hybridMultilevel"/>
    <w:tmpl w:val="C096C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948"/>
    <w:multiLevelType w:val="hybridMultilevel"/>
    <w:tmpl w:val="879E50C4"/>
    <w:lvl w:ilvl="0" w:tplc="DA9894B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312EF6"/>
    <w:multiLevelType w:val="hybridMultilevel"/>
    <w:tmpl w:val="0A629874"/>
    <w:lvl w:ilvl="0" w:tplc="B248287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274516"/>
    <w:multiLevelType w:val="hybridMultilevel"/>
    <w:tmpl w:val="57082E78"/>
    <w:lvl w:ilvl="0" w:tplc="BAF26E1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765E88"/>
    <w:multiLevelType w:val="hybridMultilevel"/>
    <w:tmpl w:val="36A0132C"/>
    <w:lvl w:ilvl="0" w:tplc="7A80F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30610"/>
    <w:rsid w:val="00064DAB"/>
    <w:rsid w:val="000916C7"/>
    <w:rsid w:val="000D6721"/>
    <w:rsid w:val="001022F9"/>
    <w:rsid w:val="001314B4"/>
    <w:rsid w:val="001F2E13"/>
    <w:rsid w:val="002622AF"/>
    <w:rsid w:val="00290711"/>
    <w:rsid w:val="002969C5"/>
    <w:rsid w:val="002C09AF"/>
    <w:rsid w:val="002F0FC1"/>
    <w:rsid w:val="003B5FD3"/>
    <w:rsid w:val="004254C6"/>
    <w:rsid w:val="004E6D5A"/>
    <w:rsid w:val="004F1E4C"/>
    <w:rsid w:val="00503ACA"/>
    <w:rsid w:val="005101AE"/>
    <w:rsid w:val="00511D63"/>
    <w:rsid w:val="005121FB"/>
    <w:rsid w:val="00594E94"/>
    <w:rsid w:val="005E43BF"/>
    <w:rsid w:val="005F2CFB"/>
    <w:rsid w:val="006764CF"/>
    <w:rsid w:val="00697EAD"/>
    <w:rsid w:val="006A2B38"/>
    <w:rsid w:val="006E44C6"/>
    <w:rsid w:val="0070796D"/>
    <w:rsid w:val="007A27D6"/>
    <w:rsid w:val="007B282A"/>
    <w:rsid w:val="007D238F"/>
    <w:rsid w:val="008318A9"/>
    <w:rsid w:val="00843AA7"/>
    <w:rsid w:val="0086333E"/>
    <w:rsid w:val="00881E17"/>
    <w:rsid w:val="00884C02"/>
    <w:rsid w:val="00895129"/>
    <w:rsid w:val="008C058D"/>
    <w:rsid w:val="008F2BA3"/>
    <w:rsid w:val="00916680"/>
    <w:rsid w:val="00916ECB"/>
    <w:rsid w:val="00970815"/>
    <w:rsid w:val="009E73C4"/>
    <w:rsid w:val="00A10B53"/>
    <w:rsid w:val="00A50E1D"/>
    <w:rsid w:val="00A548F5"/>
    <w:rsid w:val="00A669F3"/>
    <w:rsid w:val="00A771F6"/>
    <w:rsid w:val="00A95546"/>
    <w:rsid w:val="00AA3CF1"/>
    <w:rsid w:val="00AA6F6B"/>
    <w:rsid w:val="00BB1C26"/>
    <w:rsid w:val="00C06731"/>
    <w:rsid w:val="00C56802"/>
    <w:rsid w:val="00C57821"/>
    <w:rsid w:val="00C62D8D"/>
    <w:rsid w:val="00CE0CF2"/>
    <w:rsid w:val="00D62199"/>
    <w:rsid w:val="00D6461B"/>
    <w:rsid w:val="00DB1B88"/>
    <w:rsid w:val="00DE6EC2"/>
    <w:rsid w:val="00E32D23"/>
    <w:rsid w:val="00E344EB"/>
    <w:rsid w:val="00E40B5A"/>
    <w:rsid w:val="00E452AA"/>
    <w:rsid w:val="00EA77EA"/>
    <w:rsid w:val="00EB31BA"/>
    <w:rsid w:val="00EB6DD8"/>
    <w:rsid w:val="00EF2416"/>
    <w:rsid w:val="00F111DE"/>
    <w:rsid w:val="00F331D1"/>
    <w:rsid w:val="00F80273"/>
    <w:rsid w:val="00F86ABF"/>
    <w:rsid w:val="00FD5F5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D09A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olakov.eu/anglicky-jazyk/4-trida/months/trenazer/exerci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anglicky-jazyk/4-trida/months/choice/exercises.html" TargetMode="External"/><Relationship Id="rId5" Type="http://schemas.openxmlformats.org/officeDocument/2006/relationships/hyperlink" Target="https://www.youtube.com/watch?v=Fe9bnYRzFv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2020-11-17T15:10:00Z</dcterms:created>
  <dcterms:modified xsi:type="dcterms:W3CDTF">2020-11-18T06:12:00Z</dcterms:modified>
</cp:coreProperties>
</file>