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AD0954" w:rsidP="00E44784">
      <w:pPr>
        <w:rPr>
          <w:sz w:val="24"/>
          <w:szCs w:val="24"/>
        </w:rPr>
      </w:pPr>
      <w:r>
        <w:rPr>
          <w:sz w:val="24"/>
          <w:szCs w:val="24"/>
        </w:rPr>
        <w:t>zítra</w:t>
      </w:r>
      <w:r w:rsidR="00E40CE2">
        <w:rPr>
          <w:sz w:val="24"/>
          <w:szCs w:val="24"/>
        </w:rPr>
        <w:t xml:space="preserve"> máme</w:t>
      </w:r>
      <w:r w:rsidR="00283B43">
        <w:rPr>
          <w:sz w:val="24"/>
          <w:szCs w:val="24"/>
        </w:rPr>
        <w:t xml:space="preserve"> online výuku od 8</w:t>
      </w:r>
      <w:r w:rsidR="00E44784">
        <w:rPr>
          <w:sz w:val="24"/>
          <w:szCs w:val="24"/>
        </w:rPr>
        <w:t>.00. Připrav</w:t>
      </w:r>
      <w:r w:rsidR="001D6E18">
        <w:rPr>
          <w:sz w:val="24"/>
          <w:szCs w:val="24"/>
        </w:rPr>
        <w:t>te</w:t>
      </w:r>
      <w:r w:rsidR="00E44784">
        <w:rPr>
          <w:sz w:val="24"/>
          <w:szCs w:val="24"/>
        </w:rPr>
        <w:t xml:space="preserve"> si:</w:t>
      </w:r>
    </w:p>
    <w:p w:rsidR="009C0026" w:rsidRDefault="00E44784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4338CE" w:rsidRPr="004338CE" w:rsidRDefault="00283B43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prvouku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331585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40F3" wp14:editId="18257CA0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DC0A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A508A1" w:rsidRDefault="00A508A1" w:rsidP="00A508A1">
      <w:pPr>
        <w:rPr>
          <w:b/>
          <w:color w:val="FF0000"/>
          <w:sz w:val="26"/>
          <w:szCs w:val="26"/>
          <w:u w:val="single"/>
        </w:rPr>
      </w:pPr>
      <w:r w:rsidRPr="00AD0954">
        <w:rPr>
          <w:b/>
          <w:color w:val="FF0000"/>
          <w:sz w:val="26"/>
          <w:szCs w:val="26"/>
          <w:u w:val="single"/>
        </w:rPr>
        <w:t>Český jazyk</w:t>
      </w:r>
    </w:p>
    <w:p w:rsidR="00A508A1" w:rsidRDefault="00A508A1" w:rsidP="00A508A1">
      <w:pPr>
        <w:rPr>
          <w:b/>
          <w:color w:val="000000" w:themeColor="text1"/>
          <w:sz w:val="24"/>
          <w:szCs w:val="24"/>
        </w:rPr>
      </w:pPr>
      <w:r w:rsidRPr="00A508A1">
        <w:rPr>
          <w:b/>
          <w:color w:val="000000" w:themeColor="text1"/>
          <w:sz w:val="24"/>
          <w:szCs w:val="24"/>
          <w:highlight w:val="lightGray"/>
        </w:rPr>
        <w:t>Pracovní sešit str. 28/1</w:t>
      </w:r>
    </w:p>
    <w:p w:rsidR="00111870" w:rsidRDefault="00111870" w:rsidP="00A508A1">
      <w:pPr>
        <w:rPr>
          <w:b/>
          <w:color w:val="000000" w:themeColor="text1"/>
          <w:sz w:val="24"/>
          <w:szCs w:val="24"/>
        </w:rPr>
      </w:pPr>
      <w:r w:rsidRPr="00111870">
        <w:rPr>
          <w:b/>
          <w:color w:val="000000" w:themeColor="text1"/>
          <w:sz w:val="24"/>
          <w:szCs w:val="24"/>
          <w:highlight w:val="lightGray"/>
        </w:rPr>
        <w:t>Připoj se a doplň slova do vět:</w:t>
      </w:r>
    </w:p>
    <w:p w:rsidR="00111870" w:rsidRDefault="00111870" w:rsidP="00A508A1">
      <w:pPr>
        <w:rPr>
          <w:b/>
          <w:color w:val="000000" w:themeColor="text1"/>
          <w:sz w:val="24"/>
          <w:szCs w:val="24"/>
        </w:rPr>
      </w:pPr>
      <w:hyperlink r:id="rId5" w:history="1">
        <w:r w:rsidRPr="00C63DE6">
          <w:rPr>
            <w:rStyle w:val="Hypertextovodkaz"/>
            <w:b/>
            <w:sz w:val="24"/>
            <w:szCs w:val="24"/>
          </w:rPr>
          <w:t>https://wordwall.net/play/7346/500/241</w:t>
        </w:r>
      </w:hyperlink>
    </w:p>
    <w:p w:rsidR="00111870" w:rsidRDefault="00111870" w:rsidP="00A508A1">
      <w:pPr>
        <w:rPr>
          <w:b/>
          <w:color w:val="000000" w:themeColor="text1"/>
          <w:sz w:val="24"/>
          <w:szCs w:val="24"/>
        </w:rPr>
      </w:pPr>
    </w:p>
    <w:p w:rsidR="00A508A1" w:rsidRDefault="00A508A1" w:rsidP="00A508A1">
      <w:pPr>
        <w:rPr>
          <w:color w:val="000000" w:themeColor="text1"/>
          <w:sz w:val="24"/>
          <w:szCs w:val="24"/>
        </w:rPr>
      </w:pPr>
      <w:r w:rsidRPr="00A508A1">
        <w:rPr>
          <w:b/>
          <w:color w:val="000000" w:themeColor="text1"/>
          <w:sz w:val="24"/>
          <w:szCs w:val="24"/>
          <w:highlight w:val="lightGray"/>
        </w:rPr>
        <w:t xml:space="preserve">Čítanka str. 48 </w:t>
      </w:r>
      <w:r>
        <w:rPr>
          <w:b/>
          <w:color w:val="000000" w:themeColor="text1"/>
          <w:sz w:val="24"/>
          <w:szCs w:val="24"/>
          <w:highlight w:val="lightGray"/>
        </w:rPr>
        <w:t>–</w:t>
      </w:r>
      <w:r w:rsidRPr="00A508A1">
        <w:rPr>
          <w:b/>
          <w:color w:val="000000" w:themeColor="text1"/>
          <w:sz w:val="24"/>
          <w:szCs w:val="24"/>
          <w:highlight w:val="lightGray"/>
        </w:rPr>
        <w:t xml:space="preserve"> 49</w:t>
      </w:r>
      <w:r>
        <w:rPr>
          <w:b/>
          <w:color w:val="000000" w:themeColor="text1"/>
          <w:sz w:val="24"/>
          <w:szCs w:val="24"/>
        </w:rPr>
        <w:t xml:space="preserve"> </w:t>
      </w:r>
      <w:r w:rsidRPr="00A508A1">
        <w:rPr>
          <w:color w:val="000000" w:themeColor="text1"/>
          <w:sz w:val="24"/>
          <w:szCs w:val="24"/>
        </w:rPr>
        <w:t>– bez úkolů</w:t>
      </w:r>
      <w:r>
        <w:rPr>
          <w:color w:val="000000" w:themeColor="text1"/>
          <w:sz w:val="24"/>
          <w:szCs w:val="24"/>
        </w:rPr>
        <w:t xml:space="preserve"> (v pátek si vás vyzkouším </w:t>
      </w:r>
      <w:r w:rsidRPr="00A508A1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>)</w:t>
      </w:r>
    </w:p>
    <w:p w:rsidR="00A508A1" w:rsidRDefault="00A508A1" w:rsidP="00A508A1">
      <w:pPr>
        <w:rPr>
          <w:b/>
          <w:color w:val="000000" w:themeColor="text1"/>
          <w:sz w:val="24"/>
          <w:szCs w:val="24"/>
        </w:rPr>
      </w:pPr>
    </w:p>
    <w:p w:rsidR="00A508A1" w:rsidRDefault="00A508A1" w:rsidP="00A508A1">
      <w:pPr>
        <w:rPr>
          <w:b/>
          <w:color w:val="2E74B5" w:themeColor="accent1" w:themeShade="BF"/>
          <w:sz w:val="26"/>
          <w:szCs w:val="26"/>
          <w:u w:val="single"/>
        </w:rPr>
      </w:pPr>
      <w:r w:rsidRPr="00C9444C">
        <w:rPr>
          <w:b/>
          <w:color w:val="2E74B5" w:themeColor="accent1" w:themeShade="BF"/>
          <w:sz w:val="26"/>
          <w:szCs w:val="26"/>
          <w:u w:val="single"/>
        </w:rPr>
        <w:t>Matematika</w:t>
      </w:r>
    </w:p>
    <w:p w:rsidR="00A508A1" w:rsidRDefault="00A508A1" w:rsidP="00DE4F02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lightGray"/>
        </w:rPr>
        <w:t xml:space="preserve">Učebnice str. 36/7 </w:t>
      </w:r>
      <w:r w:rsidRPr="00A508A1">
        <w:rPr>
          <w:color w:val="000000" w:themeColor="text1"/>
          <w:sz w:val="24"/>
          <w:szCs w:val="24"/>
        </w:rPr>
        <w:t>– Přepiš příklady do sešitu školního a vypočítej</w:t>
      </w:r>
      <w:r w:rsidR="00111870">
        <w:rPr>
          <w:color w:val="000000" w:themeColor="text1"/>
          <w:sz w:val="24"/>
          <w:szCs w:val="24"/>
        </w:rPr>
        <w:t xml:space="preserve">. Příklady vypiš do dvou sloupců. Sudé výsledky podtrhni </w:t>
      </w:r>
      <w:r w:rsidR="00111870" w:rsidRPr="00111870">
        <w:rPr>
          <w:color w:val="FF0000"/>
          <w:sz w:val="24"/>
          <w:szCs w:val="24"/>
        </w:rPr>
        <w:t>červeně</w:t>
      </w:r>
      <w:r w:rsidR="00111870">
        <w:rPr>
          <w:color w:val="000000" w:themeColor="text1"/>
          <w:sz w:val="24"/>
          <w:szCs w:val="24"/>
        </w:rPr>
        <w:t xml:space="preserve">, liché výsledky </w:t>
      </w:r>
      <w:r w:rsidR="00111870" w:rsidRPr="00111870">
        <w:rPr>
          <w:color w:val="5B9BD5" w:themeColor="accent1"/>
          <w:sz w:val="24"/>
          <w:szCs w:val="24"/>
        </w:rPr>
        <w:t>modře</w:t>
      </w:r>
      <w:r w:rsidR="00111870">
        <w:rPr>
          <w:color w:val="000000" w:themeColor="text1"/>
          <w:sz w:val="24"/>
          <w:szCs w:val="24"/>
        </w:rPr>
        <w:t>.</w:t>
      </w:r>
    </w:p>
    <w:p w:rsidR="00283B43" w:rsidRDefault="00283B43" w:rsidP="00DE4F02">
      <w:pPr>
        <w:rPr>
          <w:color w:val="000000" w:themeColor="text1"/>
          <w:sz w:val="24"/>
          <w:szCs w:val="24"/>
        </w:rPr>
      </w:pPr>
    </w:p>
    <w:p w:rsidR="00283B43" w:rsidRDefault="00283B43" w:rsidP="00E44784">
      <w:pPr>
        <w:rPr>
          <w:color w:val="000000" w:themeColor="text1"/>
          <w:sz w:val="24"/>
          <w:szCs w:val="24"/>
        </w:rPr>
      </w:pPr>
    </w:p>
    <w:p w:rsidR="00283B43" w:rsidRDefault="00283B43" w:rsidP="00E44784">
      <w:pPr>
        <w:rPr>
          <w:color w:val="000000" w:themeColor="text1"/>
          <w:sz w:val="24"/>
          <w:szCs w:val="24"/>
        </w:rPr>
      </w:pPr>
    </w:p>
    <w:p w:rsidR="00283B43" w:rsidRDefault="00283B43" w:rsidP="00E44784">
      <w:pPr>
        <w:rPr>
          <w:color w:val="000000" w:themeColor="text1"/>
          <w:sz w:val="24"/>
          <w:szCs w:val="24"/>
        </w:rPr>
      </w:pPr>
    </w:p>
    <w:bookmarkStart w:id="0" w:name="_GoBack"/>
    <w:bookmarkEnd w:id="0"/>
    <w:p w:rsidR="00331585" w:rsidRDefault="00331585" w:rsidP="00E44784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911ED" wp14:editId="5D91AAEE">
                <wp:simplePos x="0" y="0"/>
                <wp:positionH relativeFrom="margin">
                  <wp:posOffset>-261620</wp:posOffset>
                </wp:positionH>
                <wp:positionV relativeFrom="paragraph">
                  <wp:posOffset>179917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FEA29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6pt,14.15pt" to="54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</w:t>
      </w:r>
      <w:r w:rsidR="00745ACB">
        <w:rPr>
          <w:b/>
          <w:sz w:val="40"/>
          <w:szCs w:val="40"/>
          <w:u w:val="single"/>
        </w:rPr>
        <w:t>é se neúčastnily</w:t>
      </w:r>
      <w:r w:rsidR="00A508A1">
        <w:rPr>
          <w:b/>
          <w:sz w:val="40"/>
          <w:szCs w:val="40"/>
          <w:u w:val="single"/>
        </w:rPr>
        <w:t xml:space="preserve"> online výuky 24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9C0026" w:rsidRDefault="00AD0954" w:rsidP="00E44784">
      <w:pPr>
        <w:rPr>
          <w:b/>
          <w:color w:val="FF0000"/>
          <w:sz w:val="26"/>
          <w:szCs w:val="26"/>
          <w:u w:val="single"/>
        </w:rPr>
      </w:pPr>
      <w:r w:rsidRPr="00AD0954">
        <w:rPr>
          <w:b/>
          <w:color w:val="FF0000"/>
          <w:sz w:val="26"/>
          <w:szCs w:val="26"/>
          <w:u w:val="single"/>
        </w:rPr>
        <w:t>Český jazyk</w:t>
      </w:r>
    </w:p>
    <w:p w:rsidR="001760D9" w:rsidRDefault="00283B43" w:rsidP="005E5DFB">
      <w:pPr>
        <w:rPr>
          <w:b/>
          <w:color w:val="000000" w:themeColor="text1"/>
          <w:sz w:val="24"/>
          <w:szCs w:val="24"/>
        </w:rPr>
      </w:pPr>
      <w:r w:rsidRPr="00283B43">
        <w:rPr>
          <w:b/>
          <w:color w:val="000000" w:themeColor="text1"/>
          <w:sz w:val="24"/>
          <w:szCs w:val="24"/>
          <w:highlight w:val="lightGray"/>
        </w:rPr>
        <w:t>U</w:t>
      </w:r>
      <w:r w:rsidRPr="00283B43">
        <w:rPr>
          <w:b/>
          <w:color w:val="000000" w:themeColor="text1"/>
          <w:sz w:val="24"/>
          <w:szCs w:val="24"/>
          <w:highlight w:val="lightGray"/>
        </w:rPr>
        <w:t>čebnice str. 33/6</w:t>
      </w:r>
      <w:r>
        <w:rPr>
          <w:b/>
          <w:color w:val="000000" w:themeColor="text1"/>
          <w:sz w:val="24"/>
          <w:szCs w:val="24"/>
        </w:rPr>
        <w:t xml:space="preserve"> - opakování chytáků po B</w:t>
      </w:r>
    </w:p>
    <w:p w:rsidR="00283B43" w:rsidRDefault="00283B43" w:rsidP="005E5DFB">
      <w:pPr>
        <w:rPr>
          <w:b/>
          <w:color w:val="000000" w:themeColor="text1"/>
          <w:sz w:val="24"/>
          <w:szCs w:val="24"/>
        </w:rPr>
      </w:pPr>
      <w:r w:rsidRPr="00283B43">
        <w:rPr>
          <w:b/>
          <w:color w:val="000000" w:themeColor="text1"/>
          <w:sz w:val="24"/>
          <w:szCs w:val="24"/>
          <w:highlight w:val="lightGray"/>
        </w:rPr>
        <w:t>Učebnice str. 37/4</w:t>
      </w:r>
      <w:r>
        <w:rPr>
          <w:b/>
          <w:color w:val="000000" w:themeColor="text1"/>
          <w:sz w:val="24"/>
          <w:szCs w:val="24"/>
        </w:rPr>
        <w:t xml:space="preserve"> – ústně</w:t>
      </w:r>
    </w:p>
    <w:p w:rsidR="00283B43" w:rsidRDefault="00283B43" w:rsidP="005E5DFB">
      <w:pPr>
        <w:rPr>
          <w:b/>
          <w:color w:val="000000" w:themeColor="text1"/>
          <w:sz w:val="24"/>
          <w:szCs w:val="24"/>
        </w:rPr>
      </w:pPr>
    </w:p>
    <w:p w:rsidR="00331585" w:rsidRDefault="00C9444C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C9444C">
        <w:rPr>
          <w:b/>
          <w:color w:val="2E74B5" w:themeColor="accent1" w:themeShade="BF"/>
          <w:sz w:val="26"/>
          <w:szCs w:val="26"/>
          <w:u w:val="single"/>
        </w:rPr>
        <w:t>Matematika</w:t>
      </w:r>
    </w:p>
    <w:p w:rsidR="004D660B" w:rsidRDefault="00283B43" w:rsidP="00E44784">
      <w:pPr>
        <w:rPr>
          <w:b/>
          <w:color w:val="000000" w:themeColor="text1"/>
          <w:sz w:val="24"/>
          <w:szCs w:val="24"/>
        </w:rPr>
      </w:pPr>
      <w:r w:rsidRPr="00283B43">
        <w:rPr>
          <w:b/>
          <w:color w:val="000000" w:themeColor="text1"/>
          <w:sz w:val="24"/>
          <w:szCs w:val="24"/>
          <w:highlight w:val="lightGray"/>
        </w:rPr>
        <w:t>Opakování – čáry. Pusť si video:</w:t>
      </w:r>
    </w:p>
    <w:p w:rsidR="00283B43" w:rsidRDefault="00283B43" w:rsidP="00E44784">
      <w:pPr>
        <w:rPr>
          <w:b/>
          <w:color w:val="000000" w:themeColor="text1"/>
          <w:sz w:val="24"/>
          <w:szCs w:val="24"/>
        </w:rPr>
      </w:pPr>
      <w:hyperlink r:id="rId6" w:history="1">
        <w:r w:rsidRPr="00C63DE6">
          <w:rPr>
            <w:rStyle w:val="Hypertextovodkaz"/>
            <w:b/>
            <w:sz w:val="24"/>
            <w:szCs w:val="24"/>
          </w:rPr>
          <w:t>https://www.youtube.com/watch?v=vtCQPzO5DrU</w:t>
        </w:r>
      </w:hyperlink>
    </w:p>
    <w:p w:rsidR="00283B43" w:rsidRDefault="00283B43" w:rsidP="00E44784">
      <w:pPr>
        <w:rPr>
          <w:b/>
          <w:color w:val="000000" w:themeColor="text1"/>
          <w:sz w:val="24"/>
          <w:szCs w:val="24"/>
        </w:rPr>
      </w:pPr>
    </w:p>
    <w:p w:rsidR="001760D9" w:rsidRDefault="00283B43" w:rsidP="00E44784">
      <w:pPr>
        <w:rPr>
          <w:b/>
          <w:color w:val="000000" w:themeColor="text1"/>
          <w:sz w:val="24"/>
          <w:szCs w:val="24"/>
        </w:rPr>
      </w:pPr>
      <w:r w:rsidRPr="00283B43">
        <w:rPr>
          <w:b/>
          <w:color w:val="000000" w:themeColor="text1"/>
          <w:sz w:val="24"/>
          <w:szCs w:val="24"/>
          <w:highlight w:val="lightGray"/>
        </w:rPr>
        <w:lastRenderedPageBreak/>
        <w:t>Pracovní sešit str. 39/1, 2, 3, 4, 5</w:t>
      </w:r>
    </w:p>
    <w:p w:rsidR="001760D9" w:rsidRDefault="001760D9" w:rsidP="00E44784">
      <w:pPr>
        <w:rPr>
          <w:b/>
          <w:color w:val="000000" w:themeColor="text1"/>
          <w:sz w:val="24"/>
          <w:szCs w:val="24"/>
        </w:rPr>
      </w:pPr>
    </w:p>
    <w:p w:rsidR="001760D9" w:rsidRPr="001760D9" w:rsidRDefault="001760D9" w:rsidP="00E44784">
      <w:pPr>
        <w:rPr>
          <w:b/>
          <w:color w:val="000000" w:themeColor="text1"/>
          <w:sz w:val="24"/>
          <w:szCs w:val="24"/>
        </w:rPr>
      </w:pPr>
    </w:p>
    <w:p w:rsidR="005C6A36" w:rsidRPr="00270A4D" w:rsidRDefault="00E44784" w:rsidP="005B18E3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 xml:space="preserve">Krásný </w:t>
      </w:r>
      <w:r w:rsidR="00F30226">
        <w:rPr>
          <w:color w:val="000000" w:themeColor="text1"/>
          <w:sz w:val="24"/>
          <w:szCs w:val="24"/>
        </w:rPr>
        <w:t>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46BB"/>
    <w:multiLevelType w:val="hybridMultilevel"/>
    <w:tmpl w:val="84B80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7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9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8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A0752"/>
    <w:rsid w:val="000B65A9"/>
    <w:rsid w:val="000B727C"/>
    <w:rsid w:val="000C65AD"/>
    <w:rsid w:val="000D4C37"/>
    <w:rsid w:val="000F7B0A"/>
    <w:rsid w:val="00111870"/>
    <w:rsid w:val="001313FE"/>
    <w:rsid w:val="00135A44"/>
    <w:rsid w:val="0014037C"/>
    <w:rsid w:val="00145201"/>
    <w:rsid w:val="0016308E"/>
    <w:rsid w:val="001760D9"/>
    <w:rsid w:val="0018006E"/>
    <w:rsid w:val="001C3FA8"/>
    <w:rsid w:val="001C492F"/>
    <w:rsid w:val="001D2690"/>
    <w:rsid w:val="001D6E18"/>
    <w:rsid w:val="0024216F"/>
    <w:rsid w:val="002642AD"/>
    <w:rsid w:val="00270A4D"/>
    <w:rsid w:val="00283B43"/>
    <w:rsid w:val="002A738E"/>
    <w:rsid w:val="002B0EDE"/>
    <w:rsid w:val="002B207E"/>
    <w:rsid w:val="002C1336"/>
    <w:rsid w:val="00331585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3F4D7C"/>
    <w:rsid w:val="00400771"/>
    <w:rsid w:val="00416632"/>
    <w:rsid w:val="004338CE"/>
    <w:rsid w:val="00460A19"/>
    <w:rsid w:val="00463435"/>
    <w:rsid w:val="004677C1"/>
    <w:rsid w:val="00482B25"/>
    <w:rsid w:val="00483881"/>
    <w:rsid w:val="00484022"/>
    <w:rsid w:val="004D660B"/>
    <w:rsid w:val="004D79FC"/>
    <w:rsid w:val="004F25D4"/>
    <w:rsid w:val="004F3416"/>
    <w:rsid w:val="0050048E"/>
    <w:rsid w:val="00574178"/>
    <w:rsid w:val="00582F43"/>
    <w:rsid w:val="00583E16"/>
    <w:rsid w:val="00590455"/>
    <w:rsid w:val="005B18E3"/>
    <w:rsid w:val="005B6B61"/>
    <w:rsid w:val="005C0972"/>
    <w:rsid w:val="005C6A36"/>
    <w:rsid w:val="005D2393"/>
    <w:rsid w:val="005E5DFB"/>
    <w:rsid w:val="005E6FEA"/>
    <w:rsid w:val="00602CAD"/>
    <w:rsid w:val="00634C0A"/>
    <w:rsid w:val="00652E10"/>
    <w:rsid w:val="00655AFA"/>
    <w:rsid w:val="00680C4D"/>
    <w:rsid w:val="00694BF8"/>
    <w:rsid w:val="0069706D"/>
    <w:rsid w:val="006B25B2"/>
    <w:rsid w:val="006C01E6"/>
    <w:rsid w:val="006C5E03"/>
    <w:rsid w:val="006D6020"/>
    <w:rsid w:val="006E4989"/>
    <w:rsid w:val="00741F16"/>
    <w:rsid w:val="00745ACB"/>
    <w:rsid w:val="00756DD6"/>
    <w:rsid w:val="00772A35"/>
    <w:rsid w:val="00780761"/>
    <w:rsid w:val="00782ADE"/>
    <w:rsid w:val="007959AF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B7A88"/>
    <w:rsid w:val="009C0026"/>
    <w:rsid w:val="009D51C3"/>
    <w:rsid w:val="009D7946"/>
    <w:rsid w:val="009E6F9F"/>
    <w:rsid w:val="009F25F9"/>
    <w:rsid w:val="009F7EB6"/>
    <w:rsid w:val="00A13492"/>
    <w:rsid w:val="00A40D56"/>
    <w:rsid w:val="00A508A1"/>
    <w:rsid w:val="00AB1D8E"/>
    <w:rsid w:val="00AD0954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E688F"/>
    <w:rsid w:val="00BF2537"/>
    <w:rsid w:val="00BF7729"/>
    <w:rsid w:val="00C02BF6"/>
    <w:rsid w:val="00C11AA6"/>
    <w:rsid w:val="00C16E2C"/>
    <w:rsid w:val="00C4249E"/>
    <w:rsid w:val="00C64B69"/>
    <w:rsid w:val="00C777D4"/>
    <w:rsid w:val="00C861F0"/>
    <w:rsid w:val="00C9444C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0CE2"/>
    <w:rsid w:val="00E44784"/>
    <w:rsid w:val="00E653ED"/>
    <w:rsid w:val="00E74DFF"/>
    <w:rsid w:val="00E838F1"/>
    <w:rsid w:val="00F00A49"/>
    <w:rsid w:val="00F12DFE"/>
    <w:rsid w:val="00F211B7"/>
    <w:rsid w:val="00F26F52"/>
    <w:rsid w:val="00F30226"/>
    <w:rsid w:val="00F42F8A"/>
    <w:rsid w:val="00F54DDD"/>
    <w:rsid w:val="00F664BA"/>
    <w:rsid w:val="00F7165C"/>
    <w:rsid w:val="00FA5655"/>
    <w:rsid w:val="00FC1428"/>
    <w:rsid w:val="00FD4367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C527"/>
  <w15:chartTrackingRefBased/>
  <w15:docId w15:val="{49C2DD45-31BE-44F0-B3C8-0BB20B3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tCQPzO5DrU" TargetMode="External"/><Relationship Id="rId5" Type="http://schemas.openxmlformats.org/officeDocument/2006/relationships/hyperlink" Target="https://wordwall.net/play/7346/500/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5</cp:revision>
  <dcterms:created xsi:type="dcterms:W3CDTF">2020-11-23T14:17:00Z</dcterms:created>
  <dcterms:modified xsi:type="dcterms:W3CDTF">2020-11-24T13:50:00Z</dcterms:modified>
</cp:coreProperties>
</file>