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DB" w:rsidRDefault="00921FDB" w:rsidP="00921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921FDB" w:rsidRDefault="00921FDB" w:rsidP="00921FD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921FDB" w:rsidRDefault="00921FDB" w:rsidP="00921FD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PS str. 21/2 dole</w:t>
      </w:r>
    </w:p>
    <w:p w:rsidR="00921FDB" w:rsidRDefault="00921FDB" w:rsidP="00921FD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921FDB" w:rsidRDefault="00921FDB" w:rsidP="00921FD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8/3, 4, 5</w:t>
      </w:r>
    </w:p>
    <w:p w:rsidR="00053AA6" w:rsidRDefault="00053AA6" w:rsidP="00921FD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Procvičování:</w:t>
      </w:r>
    </w:p>
    <w:p w:rsidR="00053AA6" w:rsidRDefault="00053AA6" w:rsidP="00921F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D6000">
        <w:rPr>
          <w:rFonts w:ascii="Times New Roman" w:hAnsi="Times New Roman" w:cs="Times New Roman"/>
          <w:sz w:val="24"/>
          <w:szCs w:val="24"/>
        </w:rPr>
        <w:t>https://skolakov.eu/matematika/3-trida/cisla-do-1000/barevne-karty/poradi.html</w:t>
      </w:r>
      <w:bookmarkStart w:id="0" w:name="_GoBack"/>
      <w:bookmarkEnd w:id="0"/>
    </w:p>
    <w:p w:rsidR="00921FDB" w:rsidRDefault="00921FDB" w:rsidP="00921FD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BF3672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BF3672"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921FDB" w:rsidRPr="00ED6000" w:rsidRDefault="00921FDB" w:rsidP="00921FD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sz w:val="24"/>
          <w:szCs w:val="24"/>
        </w:rPr>
        <w:t xml:space="preserve"> – 104 - 107</w:t>
      </w:r>
    </w:p>
    <w:p w:rsidR="00921FDB" w:rsidRPr="00921FDB" w:rsidRDefault="00921FDB" w:rsidP="00921F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1FDB" w:rsidRDefault="00921FDB" w:rsidP="00921FD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21FDB" w:rsidRDefault="00921FDB" w:rsidP="00921FD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21FDB" w:rsidRPr="00BF3672" w:rsidRDefault="00921FDB" w:rsidP="00921FD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B4160" w:rsidRDefault="000B4160"/>
    <w:sectPr w:rsidR="000B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DB"/>
    <w:rsid w:val="00053AA6"/>
    <w:rsid w:val="000B4160"/>
    <w:rsid w:val="0092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1F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2021-03-09T14:32:00Z</dcterms:created>
  <dcterms:modified xsi:type="dcterms:W3CDTF">2021-03-09T14:39:00Z</dcterms:modified>
</cp:coreProperties>
</file>