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07" w:rsidRDefault="004B3A07" w:rsidP="004B3A0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4B3A07" w:rsidRDefault="004B3A07" w:rsidP="004B3A0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15.2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4B3A07" w:rsidTr="009A5EC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4B3A07" w:rsidRPr="002C5EDA" w:rsidRDefault="004B3A07" w:rsidP="009A5EC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4B3A07" w:rsidTr="009A5EC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B3A07" w:rsidTr="009A5EC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B3A07" w:rsidTr="009A5EC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B3A07" w:rsidTr="009A5EC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B3A07" w:rsidTr="009A5EC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B3A07" w:rsidRPr="002C5EDA" w:rsidRDefault="004B3A07" w:rsidP="009A5EC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4B3A07" w:rsidRPr="002C5EDA" w:rsidRDefault="004B3A07" w:rsidP="009A5EC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4B3A07" w:rsidRDefault="004B3A07" w:rsidP="004B3A0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4B3A07" w:rsidRPr="002C5EDA" w:rsidRDefault="004B3A07" w:rsidP="004B3A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18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4B3A07" w:rsidRPr="002C5EDA" w:rsidRDefault="004B3A07" w:rsidP="004B3A0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online výuka</w:t>
      </w:r>
    </w:p>
    <w:p w:rsidR="004B3A07" w:rsidRDefault="004B3A0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Podstatná jm</w:t>
      </w:r>
      <w:r>
        <w:rPr>
          <w:rFonts w:ascii="Times New Roman" w:hAnsi="Times New Roman" w:cs="Times New Roman"/>
          <w:sz w:val="24"/>
          <w:szCs w:val="24"/>
        </w:rPr>
        <w:t>éna – rod podstatných jmen 68/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Podstatná jména – číslo 69/1 – 4 (od každého cvičení část).</w:t>
      </w:r>
    </w:p>
    <w:p w:rsidR="004B3A07" w:rsidRDefault="004B3A0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4B3A07" w:rsidRDefault="004B3A07" w:rsidP="004B3A07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podstatných jmen</w:t>
      </w:r>
    </w:p>
    <w:p w:rsidR="004B3A07" w:rsidRDefault="004B3A0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z w:val="24"/>
          <w:szCs w:val="24"/>
        </w:rPr>
        <w:t>ojí rod:</w:t>
      </w:r>
    </w:p>
    <w:p w:rsidR="004B3A07" w:rsidRDefault="004B3A0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jednotné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vyjadřuje něco, co se vyskytuje jednou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TO)</w:t>
      </w:r>
    </w:p>
    <w:p w:rsidR="00F40173" w:rsidRPr="00F40173" w:rsidRDefault="00F40173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pes, kočka, jablko </w:t>
      </w:r>
    </w:p>
    <w:p w:rsidR="00F40173" w:rsidRDefault="00F40173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množné</w:t>
      </w:r>
      <w:r>
        <w:rPr>
          <w:rFonts w:ascii="Times New Roman" w:hAnsi="Times New Roman" w:cs="Times New Roman"/>
          <w:sz w:val="24"/>
          <w:szCs w:val="24"/>
        </w:rPr>
        <w:t xml:space="preserve"> – vyjadřuje něco, co se vyskytuje vícekrát (TI, TY, TA)</w:t>
      </w:r>
    </w:p>
    <w:p w:rsidR="00F40173" w:rsidRPr="00F40173" w:rsidRDefault="00F40173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psi, kočky, jablka</w:t>
      </w:r>
    </w:p>
    <w:p w:rsidR="004B3A07" w:rsidRDefault="004B3A07" w:rsidP="004B3A0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4B3A07" w:rsidRDefault="00F40173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Komiks – U str. 31 (poslech, výslovnost, překlad).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– opakování B </w:t>
      </w:r>
      <w:r w:rsidR="006048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PS str. 32 - (33/3)</w:t>
      </w:r>
      <w:r w:rsidR="006048BC">
        <w:rPr>
          <w:rFonts w:ascii="Times New Roman" w:hAnsi="Times New Roman" w:cs="Times New Roman"/>
          <w:sz w:val="24"/>
          <w:szCs w:val="24"/>
        </w:rPr>
        <w:t>.</w:t>
      </w:r>
    </w:p>
    <w:p w:rsidR="004B3A07" w:rsidRPr="002F748B" w:rsidRDefault="004B3A07" w:rsidP="004B3A0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M</w:t>
      </w:r>
    </w:p>
    <w:p w:rsidR="004B3A07" w:rsidRDefault="004B3A0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5B1EAF">
        <w:rPr>
          <w:rFonts w:ascii="Times New Roman" w:hAnsi="Times New Roman" w:cs="Times New Roman"/>
          <w:sz w:val="24"/>
          <w:szCs w:val="24"/>
        </w:rPr>
        <w:t xml:space="preserve">Pracovní list, nemusíte tisknout, </w:t>
      </w:r>
      <w:r w:rsidR="00802E87">
        <w:rPr>
          <w:rFonts w:ascii="Times New Roman" w:hAnsi="Times New Roman" w:cs="Times New Roman"/>
          <w:sz w:val="24"/>
          <w:szCs w:val="24"/>
        </w:rPr>
        <w:t xml:space="preserve">stačí přepsat do sešitu, </w:t>
      </w:r>
      <w:r w:rsidR="005B1EAF">
        <w:rPr>
          <w:rFonts w:ascii="Times New Roman" w:hAnsi="Times New Roman" w:cs="Times New Roman"/>
          <w:sz w:val="24"/>
          <w:szCs w:val="24"/>
        </w:rPr>
        <w:t>vypočítat 5 příkladů ze cvičení</w:t>
      </w:r>
      <w:r w:rsidR="00802E87">
        <w:rPr>
          <w:rFonts w:ascii="Times New Roman" w:hAnsi="Times New Roman" w:cs="Times New Roman"/>
          <w:sz w:val="24"/>
          <w:szCs w:val="24"/>
        </w:rPr>
        <w:t xml:space="preserve"> 53 a 5 příkladů ze cvičení 54. Důležité je mít napsané jednotky pod jednotkami a desítky pod desítkami, sečtete nejprve jednotky (začínáte u spodního čísla) a pod ně napíšete číslo, které vám vyšlo, poté sečtete desítky (opět začínáte od spodního čísla) a napíšete pod ně číslo, které vám vyšlo (pravidla byla i ve včerejší prezentaci).</w:t>
      </w:r>
    </w:p>
    <w:p w:rsidR="00802E87" w:rsidRDefault="00802E8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mám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příklad 31   </w:t>
      </w:r>
      <w:proofErr w:type="gramStart"/>
      <w:r>
        <w:rPr>
          <w:rFonts w:ascii="Times New Roman" w:hAnsi="Times New Roman" w:cs="Times New Roman"/>
          <w:sz w:val="24"/>
          <w:szCs w:val="24"/>
        </w:rPr>
        <w:t>sečtu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2+1 (jednotky) = 3, sepíšu číslo 3 pod jednotky, poté sečtu</w:t>
      </w:r>
    </w:p>
    <w:p w:rsidR="00802E87" w:rsidRDefault="00802E8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02E87">
        <w:rPr>
          <w:rFonts w:ascii="Times New Roman" w:hAnsi="Times New Roman" w:cs="Times New Roman"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desítky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+ 3 = 7, sepíšu číslo 7 pod desítky</w:t>
      </w:r>
    </w:p>
    <w:p w:rsidR="00802E87" w:rsidRDefault="00802E87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02E87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00896" w:rsidRDefault="00B00896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by ještě nechápal, můžete si pustit video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B00896" w:rsidRPr="00802E87" w:rsidRDefault="00B00896" w:rsidP="004B3A0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B00896">
        <w:rPr>
          <w:rFonts w:ascii="Times New Roman" w:hAnsi="Times New Roman" w:cs="Times New Roman"/>
          <w:sz w:val="24"/>
          <w:szCs w:val="24"/>
        </w:rPr>
        <w:t>https://www.youtube.com/watch?v=EFRL_oPk2MM</w:t>
      </w:r>
      <w:bookmarkStart w:id="0" w:name="_GoBack"/>
      <w:bookmarkEnd w:id="0"/>
    </w:p>
    <w:p w:rsidR="004B3A07" w:rsidRPr="0049114E" w:rsidRDefault="004B3A07" w:rsidP="004B3A0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Pr="0049114E">
        <w:rPr>
          <w:rFonts w:ascii="Times New Roman" w:hAnsi="Times New Roman" w:cs="Times New Roman"/>
          <w:b/>
          <w:sz w:val="24"/>
          <w:szCs w:val="24"/>
        </w:rPr>
        <w:t>ČJ – psaní, čtení, procvičování</w:t>
      </w:r>
    </w:p>
    <w:p w:rsidR="004B3A07" w:rsidRDefault="004B3A07" w:rsidP="004B3A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 w:rsidR="00621828">
        <w:rPr>
          <w:rFonts w:ascii="Times New Roman" w:hAnsi="Times New Roman" w:cs="Times New Roman"/>
          <w:sz w:val="24"/>
          <w:szCs w:val="24"/>
        </w:rPr>
        <w:t>str. 95</w:t>
      </w:r>
    </w:p>
    <w:p w:rsidR="004004D1" w:rsidRDefault="004004D1" w:rsidP="004B3A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Procvičování:</w:t>
      </w:r>
    </w:p>
    <w:p w:rsidR="004004D1" w:rsidRPr="009524E5" w:rsidRDefault="004004D1" w:rsidP="004B3A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4D1">
        <w:rPr>
          <w:rFonts w:ascii="Times New Roman" w:hAnsi="Times New Roman" w:cs="Times New Roman"/>
          <w:sz w:val="24"/>
          <w:szCs w:val="24"/>
        </w:rPr>
        <w:t>https://skolakov.eu/cesky-jazyk/3-trida/slovni-druhy/podstatna-jmena/pexeso.html</w:t>
      </w:r>
    </w:p>
    <w:p w:rsidR="004B3A07" w:rsidRPr="0049114E" w:rsidRDefault="004B3A07" w:rsidP="004B3A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51F" w:rsidRDefault="007F451F"/>
    <w:sectPr w:rsidR="007F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7"/>
    <w:rsid w:val="004004D1"/>
    <w:rsid w:val="004B3A07"/>
    <w:rsid w:val="005B1EAF"/>
    <w:rsid w:val="006048BC"/>
    <w:rsid w:val="00621828"/>
    <w:rsid w:val="007F451F"/>
    <w:rsid w:val="00802E87"/>
    <w:rsid w:val="00B00896"/>
    <w:rsid w:val="00F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3A07"/>
    <w:pPr>
      <w:spacing w:after="0" w:line="240" w:lineRule="auto"/>
    </w:pPr>
  </w:style>
  <w:style w:type="table" w:styleId="Mkatabulky">
    <w:name w:val="Table Grid"/>
    <w:basedOn w:val="Normlntabulka"/>
    <w:uiPriority w:val="59"/>
    <w:rsid w:val="004B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3A07"/>
    <w:pPr>
      <w:spacing w:after="0" w:line="240" w:lineRule="auto"/>
    </w:pPr>
  </w:style>
  <w:style w:type="table" w:styleId="Mkatabulky">
    <w:name w:val="Table Grid"/>
    <w:basedOn w:val="Normlntabulka"/>
    <w:uiPriority w:val="59"/>
    <w:rsid w:val="004B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2021-02-17T11:30:00Z</dcterms:created>
  <dcterms:modified xsi:type="dcterms:W3CDTF">2021-02-17T16:04:00Z</dcterms:modified>
</cp:coreProperties>
</file>