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13" w:rsidRPr="00041E13" w:rsidRDefault="00041E13" w:rsidP="00041E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E13">
        <w:rPr>
          <w:rFonts w:ascii="Times New Roman" w:hAnsi="Times New Roman" w:cs="Times New Roman"/>
          <w:b/>
          <w:sz w:val="24"/>
          <w:szCs w:val="24"/>
        </w:rPr>
        <w:t>SCREENINGOVÉ TESTOVÁNÍ VE ŠKOLÁCH ZÁŘÍ 2021</w:t>
      </w:r>
    </w:p>
    <w:p w:rsidR="00041E13" w:rsidRDefault="00041E13" w:rsidP="00041E13">
      <w:pPr>
        <w:jc w:val="both"/>
        <w:rPr>
          <w:rFonts w:ascii="Times New Roman" w:hAnsi="Times New Roman" w:cs="Times New Roman"/>
          <w:sz w:val="24"/>
          <w:szCs w:val="24"/>
        </w:rPr>
      </w:pPr>
      <w:r w:rsidRPr="00041E13">
        <w:rPr>
          <w:rFonts w:ascii="Times New Roman" w:hAnsi="Times New Roman" w:cs="Times New Roman"/>
          <w:sz w:val="24"/>
          <w:szCs w:val="24"/>
        </w:rPr>
        <w:t>Ve školách proběhne preventivn</w:t>
      </w:r>
      <w:r>
        <w:rPr>
          <w:rFonts w:ascii="Times New Roman" w:hAnsi="Times New Roman" w:cs="Times New Roman"/>
          <w:sz w:val="24"/>
          <w:szCs w:val="24"/>
        </w:rPr>
        <w:t xml:space="preserve">í screeningové testování </w:t>
      </w:r>
      <w:r w:rsidRPr="00041E13">
        <w:rPr>
          <w:rFonts w:ascii="Times New Roman" w:hAnsi="Times New Roman" w:cs="Times New Roman"/>
          <w:sz w:val="24"/>
          <w:szCs w:val="24"/>
        </w:rPr>
        <w:t xml:space="preserve">žáků s frekvencí 3x po sobě, první test se provede </w:t>
      </w:r>
      <w:r w:rsidRPr="00041E13">
        <w:rPr>
          <w:rFonts w:ascii="Times New Roman" w:hAnsi="Times New Roman" w:cs="Times New Roman"/>
          <w:b/>
          <w:sz w:val="24"/>
          <w:szCs w:val="24"/>
        </w:rPr>
        <w:t>1. září</w:t>
      </w:r>
      <w:r w:rsidRPr="00041E13">
        <w:rPr>
          <w:rFonts w:ascii="Times New Roman" w:hAnsi="Times New Roman" w:cs="Times New Roman"/>
          <w:sz w:val="24"/>
          <w:szCs w:val="24"/>
        </w:rPr>
        <w:t xml:space="preserve"> nebo pokud škola rozhodne, tak se první test provede </w:t>
      </w:r>
      <w:r w:rsidRPr="00041E13">
        <w:rPr>
          <w:rFonts w:ascii="Times New Roman" w:hAnsi="Times New Roman" w:cs="Times New Roman"/>
          <w:b/>
          <w:sz w:val="24"/>
          <w:szCs w:val="24"/>
        </w:rPr>
        <w:t>druhý den</w:t>
      </w:r>
      <w:r w:rsidRPr="00041E13">
        <w:rPr>
          <w:rFonts w:ascii="Times New Roman" w:hAnsi="Times New Roman" w:cs="Times New Roman"/>
          <w:sz w:val="24"/>
          <w:szCs w:val="24"/>
        </w:rPr>
        <w:t xml:space="preserve"> školního vyučování (možnost rozhodnout o začátku testování v druhý den školního vyučování se týká pouze </w:t>
      </w:r>
      <w:r w:rsidRPr="00041E13">
        <w:rPr>
          <w:rFonts w:ascii="Times New Roman" w:hAnsi="Times New Roman" w:cs="Times New Roman"/>
          <w:b/>
          <w:sz w:val="24"/>
          <w:szCs w:val="24"/>
        </w:rPr>
        <w:t>prvních ročníků</w:t>
      </w:r>
      <w:r w:rsidRPr="00041E13">
        <w:rPr>
          <w:rFonts w:ascii="Times New Roman" w:hAnsi="Times New Roman" w:cs="Times New Roman"/>
          <w:sz w:val="24"/>
          <w:szCs w:val="24"/>
        </w:rPr>
        <w:t xml:space="preserve">), a dále se testuje v termínech </w:t>
      </w:r>
      <w:r w:rsidRPr="00041E13">
        <w:rPr>
          <w:rFonts w:ascii="Times New Roman" w:hAnsi="Times New Roman" w:cs="Times New Roman"/>
          <w:b/>
          <w:sz w:val="24"/>
          <w:szCs w:val="24"/>
        </w:rPr>
        <w:t>6. září a 9. září 2021.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E13" w:rsidRPr="00041E13" w:rsidRDefault="00041E13" w:rsidP="00041E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E13">
        <w:rPr>
          <w:rFonts w:ascii="Times New Roman" w:hAnsi="Times New Roman" w:cs="Times New Roman"/>
          <w:sz w:val="24"/>
          <w:szCs w:val="24"/>
        </w:rPr>
        <w:t>Pokud se škola rozhodne, že bude testovat druhý</w:t>
      </w:r>
      <w:r>
        <w:rPr>
          <w:rFonts w:ascii="Times New Roman" w:hAnsi="Times New Roman" w:cs="Times New Roman"/>
          <w:sz w:val="24"/>
          <w:szCs w:val="24"/>
        </w:rPr>
        <w:t xml:space="preserve"> den školního vyučování (</w:t>
      </w:r>
      <w:r w:rsidRPr="00041E13">
        <w:rPr>
          <w:rFonts w:ascii="Times New Roman" w:hAnsi="Times New Roman" w:cs="Times New Roman"/>
          <w:b/>
          <w:sz w:val="24"/>
          <w:szCs w:val="24"/>
        </w:rPr>
        <w:t>1. roč.</w:t>
      </w:r>
      <w:r w:rsidRPr="00041E13">
        <w:rPr>
          <w:rFonts w:ascii="Times New Roman" w:hAnsi="Times New Roman" w:cs="Times New Roman"/>
          <w:sz w:val="24"/>
          <w:szCs w:val="24"/>
        </w:rPr>
        <w:t xml:space="preserve">), nejsou děti a žáci povinni nosit ochranný prostředek dýchacích cest po celou dobu, ale pravidla nošení ochranného prostředku se řídí obecným mimořádným opatřením k nošení ochrany dýchacích cest – tedy stejně, jak se budou řídit pravidla nošení ochranných prostředků v případě, negativního výsledku testů. </w:t>
      </w:r>
      <w:r>
        <w:rPr>
          <w:rFonts w:ascii="Times New Roman" w:hAnsi="Times New Roman" w:cs="Times New Roman"/>
          <w:sz w:val="24"/>
          <w:szCs w:val="24"/>
        </w:rPr>
        <w:t>To znamená, že</w:t>
      </w:r>
      <w:r w:rsidRPr="00041E13">
        <w:rPr>
          <w:rFonts w:ascii="Times New Roman" w:hAnsi="Times New Roman" w:cs="Times New Roman"/>
          <w:sz w:val="24"/>
          <w:szCs w:val="24"/>
        </w:rPr>
        <w:t xml:space="preserve"> žáci nosí ochranný prostředek ve společných prostorech školy nebo školského zařízení, v případě, kdy jsou usazeni, ochranný prostředek mít </w:t>
      </w:r>
      <w:r>
        <w:rPr>
          <w:rFonts w:ascii="Times New Roman" w:hAnsi="Times New Roman" w:cs="Times New Roman"/>
          <w:sz w:val="24"/>
          <w:szCs w:val="24"/>
        </w:rPr>
        <w:t xml:space="preserve">nemusí (týká se to všech </w:t>
      </w:r>
      <w:bookmarkStart w:id="0" w:name="_GoBack"/>
      <w:bookmarkEnd w:id="0"/>
      <w:r w:rsidRPr="00041E13">
        <w:rPr>
          <w:rFonts w:ascii="Times New Roman" w:hAnsi="Times New Roman" w:cs="Times New Roman"/>
          <w:sz w:val="24"/>
          <w:szCs w:val="24"/>
        </w:rPr>
        <w:t>žáků).</w:t>
      </w:r>
    </w:p>
    <w:p w:rsidR="000F3465" w:rsidRPr="000F3465" w:rsidRDefault="000F3465" w:rsidP="000F3465">
      <w:pPr>
        <w:rPr>
          <w:rFonts w:ascii="Times New Roman" w:hAnsi="Times New Roman" w:cs="Times New Roman"/>
          <w:b/>
          <w:sz w:val="24"/>
          <w:szCs w:val="24"/>
        </w:rPr>
      </w:pPr>
      <w:r w:rsidRPr="000F3465">
        <w:rPr>
          <w:rFonts w:ascii="Times New Roman" w:hAnsi="Times New Roman" w:cs="Times New Roman"/>
          <w:b/>
          <w:sz w:val="24"/>
          <w:szCs w:val="24"/>
        </w:rPr>
        <w:t xml:space="preserve">Pravidla pro nošení ochrany </w:t>
      </w:r>
      <w:r w:rsidRPr="000F3465">
        <w:rPr>
          <w:rFonts w:ascii="Times New Roman" w:hAnsi="Times New Roman" w:cs="Times New Roman"/>
          <w:b/>
          <w:sz w:val="24"/>
          <w:szCs w:val="24"/>
        </w:rPr>
        <w:t>dýchacích cest od 1. září 2021</w:t>
      </w:r>
    </w:p>
    <w:p w:rsidR="000F3465" w:rsidRDefault="000F3465" w:rsidP="000F34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Každá osoba (děti</w:t>
      </w:r>
      <w:r w:rsidRPr="000F3465">
        <w:rPr>
          <w:rFonts w:ascii="Times New Roman" w:hAnsi="Times New Roman" w:cs="Times New Roman"/>
          <w:sz w:val="24"/>
          <w:szCs w:val="24"/>
        </w:rPr>
        <w:t xml:space="preserve">, žáci, studenti, zaměstnanci, třetí osoby) je povinna si při vstupu do budovy školy a ve společných prostorech zakrýt dýchací cesty, a to takovým ochranným prostředkem dýchacích cest, který je uveden v aktuálně platném mimořádném opatření </w:t>
      </w:r>
      <w:proofErr w:type="spellStart"/>
      <w:r w:rsidRPr="000F3465">
        <w:rPr>
          <w:rFonts w:ascii="Times New Roman" w:hAnsi="Times New Roman" w:cs="Times New Roman"/>
          <w:sz w:val="24"/>
          <w:szCs w:val="24"/>
        </w:rPr>
        <w:t>MZd</w:t>
      </w:r>
      <w:proofErr w:type="spellEnd"/>
      <w:r w:rsidRPr="000F3465">
        <w:rPr>
          <w:rFonts w:ascii="Times New Roman" w:hAnsi="Times New Roman" w:cs="Times New Roman"/>
          <w:sz w:val="24"/>
          <w:szCs w:val="24"/>
        </w:rPr>
        <w:t xml:space="preserve">. Z povinnosti nosit ochranu dýchacích cest jsou plošně vyjmuty: </w:t>
      </w:r>
    </w:p>
    <w:p w:rsidR="000F3465" w:rsidRDefault="000F3465" w:rsidP="000F3465">
      <w:pPr>
        <w:jc w:val="both"/>
        <w:rPr>
          <w:rFonts w:ascii="Times New Roman" w:hAnsi="Times New Roman" w:cs="Times New Roman"/>
          <w:sz w:val="24"/>
          <w:szCs w:val="24"/>
        </w:rPr>
      </w:pPr>
      <w:r w:rsidRPr="000F3465">
        <w:rPr>
          <w:rFonts w:ascii="Times New Roman" w:hAnsi="Times New Roman" w:cs="Times New Roman"/>
          <w:sz w:val="24"/>
          <w:szCs w:val="24"/>
        </w:rPr>
        <w:t xml:space="preserve">• osoby s poruchou intelektu, s poruchou autistického spektra, a kognitivní poruchou nebo se závažnou alterací duševního stavu, jejichž mentální schopnosti či aktuální duševní stav neumožňují dodržování tohoto zákazu, </w:t>
      </w:r>
    </w:p>
    <w:p w:rsidR="000F3465" w:rsidRDefault="000F3465" w:rsidP="000F3465">
      <w:pPr>
        <w:jc w:val="both"/>
        <w:rPr>
          <w:rFonts w:ascii="Times New Roman" w:hAnsi="Times New Roman" w:cs="Times New Roman"/>
          <w:sz w:val="24"/>
          <w:szCs w:val="24"/>
        </w:rPr>
      </w:pPr>
      <w:r w:rsidRPr="000F3465">
        <w:rPr>
          <w:rFonts w:ascii="Times New Roman" w:hAnsi="Times New Roman" w:cs="Times New Roman"/>
          <w:sz w:val="24"/>
          <w:szCs w:val="24"/>
        </w:rPr>
        <w:t xml:space="preserve">• osoby, které nemohou mít ze závažných zdravotních důvodů nasazen ochranný prostředek dýchacích cest, a jsou schopny tuto skutečnost prokázat lékařským potvrzením; tyto osoby jsou však povinny mít nasazen jiný ochranný prostředek dýchacích cest podle tohoto opatření, který je v lékařském potvrzení specifikován, vyjma případů, kdy je v lékařském potvrzení výslovně uvedeno, že dotyčná osoba nemůže mít nasazen jakýkoli ochranný prostředek dýchacích cest. </w:t>
      </w:r>
    </w:p>
    <w:p w:rsidR="004A2FA7" w:rsidRPr="000F3465" w:rsidRDefault="000F3465" w:rsidP="000F3465">
      <w:pPr>
        <w:jc w:val="both"/>
        <w:rPr>
          <w:rFonts w:ascii="Times New Roman" w:hAnsi="Times New Roman" w:cs="Times New Roman"/>
          <w:sz w:val="24"/>
          <w:szCs w:val="24"/>
        </w:rPr>
      </w:pPr>
      <w:r w:rsidRPr="000F3465">
        <w:rPr>
          <w:rFonts w:ascii="Times New Roman" w:hAnsi="Times New Roman" w:cs="Times New Roman"/>
          <w:sz w:val="24"/>
          <w:szCs w:val="24"/>
        </w:rPr>
        <w:t xml:space="preserve">Další výjimky z povinnosti nosit ochranu dýchacích cest jsou stanoveny aktuálně platným mimořádným opatřením (typicky např. pokud jsou děti a žáci usazeni, při konzumaci potravin a nápojů, osoby v době cvičení) Pokud dítě nebo žák neabsolvuje preventivní screeningové testování a nevztahuje se na něj příslušná výjimka z testování (prodělaná nemoc nebo očkování), bude mít povinnost nosit ochranu dýchacích cest po celou dobu pobytu ve škole </w:t>
      </w:r>
      <w:r>
        <w:rPr>
          <w:rFonts w:ascii="Times New Roman" w:hAnsi="Times New Roman" w:cs="Times New Roman"/>
          <w:sz w:val="24"/>
          <w:szCs w:val="24"/>
        </w:rPr>
        <w:br/>
      </w:r>
      <w:r w:rsidRPr="000F3465">
        <w:rPr>
          <w:rFonts w:ascii="Times New Roman" w:hAnsi="Times New Roman" w:cs="Times New Roman"/>
          <w:sz w:val="24"/>
          <w:szCs w:val="24"/>
        </w:rPr>
        <w:t xml:space="preserve">a školském zařízení, tzn. ve třídě při výuce a ve společných prostorách školy (toto neplatí, pokud děti nebo žáci spadají pod výjimky). </w:t>
      </w:r>
    </w:p>
    <w:sectPr w:rsidR="004A2FA7" w:rsidRPr="000F3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65"/>
    <w:rsid w:val="00041E13"/>
    <w:rsid w:val="000F3465"/>
    <w:rsid w:val="004A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69CC"/>
  <w15:chartTrackingRefBased/>
  <w15:docId w15:val="{EA988E98-E3F8-4D3B-A6ED-9EED68CF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1</cp:revision>
  <dcterms:created xsi:type="dcterms:W3CDTF">2021-08-25T11:36:00Z</dcterms:created>
  <dcterms:modified xsi:type="dcterms:W3CDTF">2021-08-25T12:35:00Z</dcterms:modified>
</cp:coreProperties>
</file>