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385623" w:themeColor="accent6" w:themeShade="80"/>
        </w:rPr>
      </w:pPr>
      <w:r w:rsidRPr="001D4CAD">
        <w:rPr>
          <w:rFonts w:ascii="Times New Roman" w:hAnsi="Times New Roman" w:cs="Times New Roman"/>
          <w:b/>
          <w:color w:val="385623" w:themeColor="accent6" w:themeShade="80"/>
        </w:rPr>
        <w:t>ZÁPIS NA KONEC ONLINE HODINY: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D4CA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__________________________________________________________________________________</w:t>
      </w:r>
    </w:p>
    <w:p w:rsidR="00A753A9" w:rsidRPr="007166C6" w:rsidRDefault="001D4CAD" w:rsidP="001D4CA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D53FEE" wp14:editId="6B023C10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969645" cy="1092200"/>
            <wp:effectExtent l="0" t="0" r="1905" b="0"/>
            <wp:wrapNone/>
            <wp:docPr id="1" name="Obrázek 1" descr="Flies clipart black and white, Picture #1117280 flies clipart black and 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es clipart black and white, Picture #1117280 flies clipart black and 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96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3A9">
        <w:rPr>
          <w:rFonts w:ascii="Times New Roman" w:hAnsi="Times New Roman" w:cs="Times New Roman"/>
        </w:rPr>
        <w:t>35</w:t>
      </w:r>
      <w:r w:rsidR="00A753A9" w:rsidRPr="007166C6">
        <w:rPr>
          <w:rFonts w:ascii="Times New Roman" w:hAnsi="Times New Roman" w:cs="Times New Roman"/>
        </w:rPr>
        <w:t>.</w:t>
      </w:r>
    </w:p>
    <w:p w:rsidR="00A753A9" w:rsidRDefault="00A753A9" w:rsidP="001D4CA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Hmyz</w:t>
      </w:r>
    </w:p>
    <w:p w:rsidR="00A753A9" w:rsidRDefault="00A753A9" w:rsidP="001D4CA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A753A9" w:rsidRPr="00A753A9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patří do kmene členovců (jediní členovci, kteří umějí aktivně létat)</w:t>
      </w:r>
    </w:p>
    <w:p w:rsidR="00A753A9" w:rsidRPr="00A753A9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tělo rozdělené do 3 článků (hlava, hruď a zadeček)</w:t>
      </w:r>
      <w:r w:rsidR="001D4CAD" w:rsidRPr="001D4CAD">
        <w:rPr>
          <w:noProof/>
          <w:lang w:eastAsia="cs-CZ"/>
        </w:rPr>
        <w:t xml:space="preserve"> </w:t>
      </w:r>
    </w:p>
    <w:p w:rsidR="00A753A9" w:rsidRPr="00A753A9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 páry končetin (= 6 končetin)</w:t>
      </w:r>
    </w:p>
    <w:p w:rsidR="00A753A9" w:rsidRPr="00F141EA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většina zástupců má 2 páry blanitých křídel</w:t>
      </w:r>
    </w:p>
    <w:p w:rsidR="00A753A9" w:rsidRPr="00F141EA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na hlavě mají 1 pár tykadel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75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hlavní smyslový orgán</w:t>
      </w:r>
    </w:p>
    <w:p w:rsidR="00F141EA" w:rsidRPr="00A753A9" w:rsidRDefault="00F141EA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pár složených očí (každé oko se skládá z mnoha malých oček </w:t>
      </w:r>
      <w:r w:rsidRPr="00F141E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14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mozaikový vjem obrazu</w:t>
      </w:r>
      <w:r w:rsidR="001D4CAD">
        <w:rPr>
          <w:rFonts w:ascii="Times New Roman" w:hAnsi="Times New Roman" w:cs="Times New Roman"/>
        </w:rPr>
        <w:t>)</w:t>
      </w:r>
    </w:p>
    <w:p w:rsidR="00A753A9" w:rsidRPr="00F141EA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ústní ústrojí je přizpůsobeno druhu přijímané potravy (kousací, bodavě sací, </w:t>
      </w:r>
      <w:proofErr w:type="spellStart"/>
      <w:r>
        <w:rPr>
          <w:rFonts w:ascii="Times New Roman" w:hAnsi="Times New Roman" w:cs="Times New Roman"/>
        </w:rPr>
        <w:t>lízavě</w:t>
      </w:r>
      <w:proofErr w:type="spellEnd"/>
      <w:r>
        <w:rPr>
          <w:rFonts w:ascii="Times New Roman" w:hAnsi="Times New Roman" w:cs="Times New Roman"/>
        </w:rPr>
        <w:t xml:space="preserve"> sací, sací)</w:t>
      </w:r>
    </w:p>
    <w:p w:rsidR="00F141EA" w:rsidRPr="00F141EA" w:rsidRDefault="00F141EA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stejně tak končetiny jsou přizpůsobeny způsobu života – např.: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dlouhé a silné nohy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skok (kobylka, saranče),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kráčivé nohy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rychlý pohyb (brouk),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polštářky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pohyb po hladkém povrchu (moucha),</w:t>
      </w:r>
      <w:r w:rsidR="001D4CAD" w:rsidRPr="001D4CAD">
        <w:rPr>
          <w:noProof/>
          <w:lang w:eastAsia="cs-CZ"/>
        </w:rPr>
        <w:t xml:space="preserve"> 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kartáčky a košíčky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sběr pylu (včela),</w:t>
      </w:r>
      <w:r w:rsidR="001D4CAD" w:rsidRPr="001D4CAD">
        <w:t xml:space="preserve"> </w:t>
      </w:r>
    </w:p>
    <w:p w:rsidR="00F141EA" w:rsidRPr="001D4CAD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zahnuté háčky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přidržení se na vlasu (veš).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D4CA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__________________________________________________________________________________</w:t>
      </w:r>
    </w:p>
    <w:p w:rsid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385623" w:themeColor="accent6" w:themeShade="80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rFonts w:ascii="Times New Roman" w:hAnsi="Times New Roman" w:cs="Times New Roman"/>
          <w:b/>
          <w:color w:val="385623" w:themeColor="accent6" w:themeShade="80"/>
        </w:rPr>
        <w:t xml:space="preserve">INSTRUKCE </w:t>
      </w:r>
      <w:r w:rsidRPr="001D4CAD">
        <w:rPr>
          <w:rFonts w:ascii="Times New Roman" w:hAnsi="Times New Roman" w:cs="Times New Roman"/>
          <w:b/>
          <w:color w:val="385623" w:themeColor="accent6" w:themeShade="80"/>
        </w:rPr>
        <w:t>PRO TY, CO NEBYLI NA ONLINĚ HODINĚ:</w:t>
      </w:r>
    </w:p>
    <w:p w:rsidR="001D4CAD" w:rsidRPr="001D4CAD" w:rsidRDefault="001D4CAD" w:rsidP="001D4CAD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>Dobrý den,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 xml:space="preserve">dnes jsme si na začátku hodiny znovu pročítali a </w:t>
      </w:r>
      <w:r w:rsidR="00C57711">
        <w:rPr>
          <w:rFonts w:ascii="Times New Roman" w:hAnsi="Times New Roman" w:cs="Times New Roman"/>
          <w:color w:val="385623" w:themeColor="accent6" w:themeShade="80"/>
        </w:rPr>
        <w:t>opravovali test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. Poté jsme se zabývali hmyzem. Vašim úkolem tedy bude: podívat se na </w:t>
      </w:r>
      <w:r w:rsidRPr="001D4CAD">
        <w:rPr>
          <w:rFonts w:ascii="Times New Roman" w:hAnsi="Times New Roman" w:cs="Times New Roman"/>
          <w:b/>
          <w:color w:val="385623" w:themeColor="accent6" w:themeShade="80"/>
        </w:rPr>
        <w:t>prezentaci</w:t>
      </w:r>
      <w:r>
        <w:rPr>
          <w:rFonts w:ascii="Times New Roman" w:hAnsi="Times New Roman" w:cs="Times New Roman"/>
          <w:color w:val="385623" w:themeColor="accent6" w:themeShade="80"/>
        </w:rPr>
        <w:t xml:space="preserve"> (určitě se ozvěte, kdybyste se chtěli na něco doptat)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, poté si napsat do sešitu </w:t>
      </w:r>
      <w:r w:rsidRPr="001D4CAD">
        <w:rPr>
          <w:rFonts w:ascii="Times New Roman" w:hAnsi="Times New Roman" w:cs="Times New Roman"/>
          <w:b/>
          <w:color w:val="385623" w:themeColor="accent6" w:themeShade="80"/>
        </w:rPr>
        <w:t>zápis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 a doplnit ho </w:t>
      </w:r>
      <w:r w:rsidR="00A90DD0" w:rsidRPr="00A90DD0">
        <w:rPr>
          <w:rFonts w:ascii="Times New Roman" w:hAnsi="Times New Roman" w:cs="Times New Roman"/>
          <w:b/>
          <w:color w:val="385623" w:themeColor="accent6" w:themeShade="80"/>
        </w:rPr>
        <w:t>obrázkem</w:t>
      </w:r>
      <w:r w:rsidR="00A90DD0">
        <w:rPr>
          <w:rFonts w:ascii="Times New Roman" w:hAnsi="Times New Roman" w:cs="Times New Roman"/>
          <w:color w:val="385623" w:themeColor="accent6" w:themeShade="80"/>
        </w:rPr>
        <w:t xml:space="preserve"> libovolného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A90DD0">
        <w:rPr>
          <w:rFonts w:ascii="Times New Roman" w:hAnsi="Times New Roman" w:cs="Times New Roman"/>
          <w:color w:val="385623" w:themeColor="accent6" w:themeShade="80"/>
        </w:rPr>
        <w:t>zástupce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 hmyzu.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>Mějte se hezky</w:t>
      </w:r>
      <w:r w:rsidR="00936A87">
        <w:rPr>
          <w:rFonts w:ascii="Times New Roman" w:hAnsi="Times New Roman" w:cs="Times New Roman"/>
          <w:color w:val="385623" w:themeColor="accent6" w:themeShade="80"/>
        </w:rPr>
        <w:t>.</w:t>
      </w:r>
      <w:bookmarkStart w:id="0" w:name="_GoBack"/>
      <w:bookmarkEnd w:id="0"/>
    </w:p>
    <w:p w:rsidR="001D4CAD" w:rsidRPr="001D4CAD" w:rsidRDefault="00A90DD0" w:rsidP="001D4CAD">
      <w:pPr>
        <w:spacing w:after="0" w:line="360" w:lineRule="auto"/>
        <w:ind w:left="360"/>
        <w:rPr>
          <w:rFonts w:ascii="Times New Roman" w:hAnsi="Times New Roman" w:cs="Times New Roman"/>
          <w:color w:val="385623" w:themeColor="accent6" w:themeShade="8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9EFBA6" wp14:editId="3128DC8F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3016885" cy="1623060"/>
            <wp:effectExtent l="0" t="0" r="0" b="0"/>
            <wp:wrapNone/>
            <wp:docPr id="4" name="Obrázek 4" descr="Premium Vector | Draw rabbit with beauty flower in flowerpot for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Draw rabbit with beauty flower in flowerpot for sp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2" b="19452"/>
                    <a:stretch/>
                  </pic:blipFill>
                  <pic:spPr bwMode="auto">
                    <a:xfrm>
                      <a:off x="0" y="0"/>
                      <a:ext cx="30168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sectPr w:rsidR="001D4CAD" w:rsidRPr="001D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C0C03"/>
    <w:multiLevelType w:val="hybridMultilevel"/>
    <w:tmpl w:val="1B0CF43E"/>
    <w:lvl w:ilvl="0" w:tplc="1512BC9A">
      <w:start w:val="3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9"/>
    <w:rsid w:val="001D4CAD"/>
    <w:rsid w:val="00911C62"/>
    <w:rsid w:val="00936A87"/>
    <w:rsid w:val="00A753A9"/>
    <w:rsid w:val="00A90DD0"/>
    <w:rsid w:val="00BB7620"/>
    <w:rsid w:val="00C57711"/>
    <w:rsid w:val="00F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357"/>
  <w15:chartTrackingRefBased/>
  <w15:docId w15:val="{DDBED91A-277C-47A7-B587-235AA00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3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3A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5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2</cp:revision>
  <dcterms:created xsi:type="dcterms:W3CDTF">2021-03-29T05:34:00Z</dcterms:created>
  <dcterms:modified xsi:type="dcterms:W3CDTF">2021-03-29T05:34:00Z</dcterms:modified>
</cp:coreProperties>
</file>