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EE" w:rsidRDefault="00D8093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3.  ČJ8</w:t>
      </w:r>
    </w:p>
    <w:p w:rsidR="00D80935" w:rsidRDefault="00D80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542D1" w:rsidRDefault="00854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Smutky, strasti, svízele – to je název další kapitoly v literatuře. Jelikož je ale ukázek v čítance mnoho, budu vám vybírat. Po návratu do školy se můžeme k vynechaným ukázkám vrátit.</w:t>
      </w:r>
    </w:p>
    <w:p w:rsidR="008542D1" w:rsidRDefault="00854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542D1" w:rsidRDefault="008542D1">
      <w:pPr>
        <w:rPr>
          <w:b/>
          <w:sz w:val="24"/>
          <w:szCs w:val="24"/>
        </w:rPr>
      </w:pPr>
    </w:p>
    <w:p w:rsidR="008542D1" w:rsidRDefault="00854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</w:t>
      </w:r>
    </w:p>
    <w:p w:rsidR="008542D1" w:rsidRPr="008542D1" w:rsidRDefault="008542D1">
      <w:pPr>
        <w:rPr>
          <w:b/>
          <w:sz w:val="28"/>
          <w:szCs w:val="28"/>
          <w:u w:val="single"/>
        </w:rPr>
      </w:pPr>
      <w:r w:rsidRPr="008542D1">
        <w:rPr>
          <w:b/>
          <w:sz w:val="28"/>
          <w:szCs w:val="28"/>
          <w:u w:val="single"/>
        </w:rPr>
        <w:t xml:space="preserve"> Ludvík Aškenazy: Dušan a generál</w:t>
      </w:r>
    </w:p>
    <w:p w:rsidR="00D80935" w:rsidRDefault="008542D1" w:rsidP="008542D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100 – 104 (přečíst ukázku)</w:t>
      </w:r>
    </w:p>
    <w:p w:rsidR="008542D1" w:rsidRDefault="008542D1" w:rsidP="008542D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104 – informace o spisovateli – zapsat do sešitů</w:t>
      </w:r>
    </w:p>
    <w:p w:rsidR="008542D1" w:rsidRDefault="008542D1" w:rsidP="008542D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104 – odpovědi na otázky – zasílají jen ti, kteří nestihli Petra Bezruče!!!</w:t>
      </w:r>
    </w:p>
    <w:p w:rsidR="008542D1" w:rsidRPr="008542D1" w:rsidRDefault="008542D1" w:rsidP="008542D1">
      <w:pPr>
        <w:pStyle w:val="Odstavecseseznamem"/>
        <w:rPr>
          <w:b/>
          <w:sz w:val="24"/>
          <w:szCs w:val="24"/>
          <w:u w:val="single"/>
        </w:rPr>
      </w:pPr>
      <w:r w:rsidRPr="008542D1">
        <w:rPr>
          <w:b/>
          <w:sz w:val="24"/>
          <w:szCs w:val="24"/>
          <w:u w:val="single"/>
        </w:rPr>
        <w:t>Do 18. 3. 18.00 hodin!</w:t>
      </w:r>
    </w:p>
    <w:p w:rsidR="008542D1" w:rsidRPr="008542D1" w:rsidRDefault="008542D1" w:rsidP="008542D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Nezapomínejte na povinnou četbu!</w:t>
      </w:r>
    </w:p>
    <w:sectPr w:rsidR="008542D1" w:rsidRPr="0085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920"/>
    <w:multiLevelType w:val="hybridMultilevel"/>
    <w:tmpl w:val="E646B4FA"/>
    <w:lvl w:ilvl="0" w:tplc="4AF405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35"/>
    <w:rsid w:val="005475AA"/>
    <w:rsid w:val="008542D1"/>
    <w:rsid w:val="009043EE"/>
    <w:rsid w:val="00D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031B-E523-4675-9122-1B8810E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2021-03-11T15:04:00Z</dcterms:created>
  <dcterms:modified xsi:type="dcterms:W3CDTF">2021-03-11T15:04:00Z</dcterms:modified>
</cp:coreProperties>
</file>