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2350A3" w:rsidP="00E40EBA">
      <w:r>
        <w:t xml:space="preserve">Dnes </w:t>
      </w:r>
      <w:proofErr w:type="gramStart"/>
      <w:r>
        <w:t>jme psali</w:t>
      </w:r>
      <w:proofErr w:type="gramEnd"/>
      <w:r>
        <w:t xml:space="preserve"> diktát, nezapomeňte mi ho poslat ke kontrole. </w:t>
      </w:r>
    </w:p>
    <w:p w:rsidR="00005AEF" w:rsidRPr="00005AEF" w:rsidRDefault="00005AEF" w:rsidP="00E40EBA">
      <w:pPr>
        <w:rPr>
          <w:b/>
          <w:i/>
          <w:u w:val="single"/>
        </w:rPr>
      </w:pPr>
      <w:r w:rsidRPr="00005AEF">
        <w:rPr>
          <w:b/>
          <w:i/>
          <w:u w:val="single"/>
        </w:rPr>
        <w:t>Opakuj si:</w:t>
      </w:r>
    </w:p>
    <w:p w:rsidR="00005AEF" w:rsidRDefault="00005AEF" w:rsidP="00005AEF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005AEF" w:rsidRDefault="00005AEF" w:rsidP="00005AEF"/>
    <w:p w:rsidR="00005AEF" w:rsidRDefault="00005AEF" w:rsidP="00005AEF">
      <w:r>
        <w:t>Osoby určujeme tři v jednotném čísle a tři v množném čísle:</w:t>
      </w:r>
    </w:p>
    <w:p w:rsidR="00005AEF" w:rsidRDefault="00005AEF" w:rsidP="00005AEF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005AEF" w:rsidRDefault="00005AEF" w:rsidP="00005AEF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005AEF" w:rsidRDefault="00005AEF" w:rsidP="00005AEF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005AEF" w:rsidRDefault="00005AEF" w:rsidP="00005AEF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005AEF" w:rsidRDefault="00005AEF" w:rsidP="00005AEF"/>
    <w:p w:rsidR="00005AEF" w:rsidRDefault="00005AEF" w:rsidP="00005AEF">
      <w:r>
        <w:t xml:space="preserve">Čas máme </w:t>
      </w:r>
      <w:r>
        <w:rPr>
          <w:b/>
        </w:rPr>
        <w:t>minulý</w:t>
      </w:r>
      <w:r>
        <w:t xml:space="preserve"> (to, co se stalo v minulosti – vařil) </w:t>
      </w:r>
      <w:r w:rsidRPr="0071615C">
        <w:rPr>
          <w:b/>
        </w:rPr>
        <w:t>přítomný</w:t>
      </w:r>
      <w:r>
        <w:t xml:space="preserve"> (to, co se děje právě teď – vařím) </w:t>
      </w:r>
      <w:r w:rsidRPr="0071615C">
        <w:t>a</w:t>
      </w:r>
      <w:r>
        <w:t xml:space="preserve"> </w:t>
      </w:r>
      <w:r>
        <w:rPr>
          <w:b/>
        </w:rPr>
        <w:t>budoucí</w:t>
      </w:r>
      <w:r>
        <w:t xml:space="preserve"> (to, co se stane v budoucnosti – budu vařit, uvařím).</w:t>
      </w:r>
    </w:p>
    <w:p w:rsidR="00005AEF" w:rsidRDefault="00005AEF" w:rsidP="00005AEF"/>
    <w:p w:rsidR="00005AEF" w:rsidRDefault="00005AEF" w:rsidP="00005AEF">
      <w:pPr>
        <w:rPr>
          <w:i/>
        </w:rPr>
      </w:pPr>
      <w:r>
        <w:t xml:space="preserve">Co je to </w:t>
      </w:r>
      <w:r w:rsidRPr="00DC03FB">
        <w:rPr>
          <w:b/>
        </w:rPr>
        <w:t>infinitiv</w:t>
      </w:r>
      <w:r>
        <w:t xml:space="preserve">?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>na –t (někdy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005AEF" w:rsidRDefault="00005AEF" w:rsidP="00005AEF">
      <w:pPr>
        <w:rPr>
          <w:i/>
        </w:rPr>
      </w:pPr>
    </w:p>
    <w:p w:rsidR="00005AEF" w:rsidRPr="00DC03FB" w:rsidRDefault="00005AEF" w:rsidP="00005AEF">
      <w:pPr>
        <w:rPr>
          <w:i/>
        </w:rPr>
      </w:pPr>
      <w:r>
        <w:t xml:space="preserve">Co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B42FE1" w:rsidRDefault="00B42FE1"/>
    <w:p w:rsidR="002350A3" w:rsidRPr="002350A3" w:rsidRDefault="002350A3">
      <w:pPr>
        <w:rPr>
          <w:b/>
        </w:rPr>
      </w:pPr>
      <w:r w:rsidRPr="002350A3">
        <w:rPr>
          <w:b/>
        </w:rPr>
        <w:t>Pracovní sešit</w:t>
      </w:r>
    </w:p>
    <w:p w:rsidR="002350A3" w:rsidRDefault="002350A3">
      <w:r>
        <w:t xml:space="preserve">Str. 37/ </w:t>
      </w:r>
      <w:proofErr w:type="spellStart"/>
      <w:r>
        <w:t>cv</w:t>
      </w:r>
      <w:proofErr w:type="spellEnd"/>
      <w:r>
        <w:t>. 2</w:t>
      </w:r>
    </w:p>
    <w:p w:rsidR="00B42FE1" w:rsidRDefault="00B42FE1">
      <w:r w:rsidRPr="00B42FE1">
        <w:rPr>
          <w:b/>
        </w:rPr>
        <w:t xml:space="preserve">DÚ </w:t>
      </w:r>
      <w:r w:rsidR="002350A3">
        <w:t xml:space="preserve">Str. 37/ </w:t>
      </w:r>
      <w:proofErr w:type="spellStart"/>
      <w:r w:rsidR="002350A3">
        <w:t>cv</w:t>
      </w:r>
      <w:proofErr w:type="spellEnd"/>
      <w:r w:rsidR="002350A3">
        <w:t xml:space="preserve">. 1a, b, c + </w:t>
      </w:r>
      <w:proofErr w:type="spellStart"/>
      <w:r w:rsidR="002350A3">
        <w:t>cv</w:t>
      </w:r>
      <w:proofErr w:type="spellEnd"/>
      <w:r w:rsidR="002350A3">
        <w:t>. 3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lastRenderedPageBreak/>
        <w:t>Matematika</w:t>
      </w:r>
    </w:p>
    <w:p w:rsidR="00DC03FB" w:rsidRDefault="00E33D5F">
      <w:r>
        <w:t>Dnes jsme</w:t>
      </w:r>
      <w:r w:rsidR="00386314">
        <w:t xml:space="preserve"> procvičovali </w:t>
      </w:r>
      <w:r>
        <w:t>písemné dělení jednocif</w:t>
      </w:r>
      <w:r w:rsidR="002350A3">
        <w:t>erným číslem (dělení s ocáskem) a naučili jsme se jeho trošku náročnější variantu.</w:t>
      </w:r>
      <w:r>
        <w:t xml:space="preserve"> Opakuj si to v učebnici v oranžové tabulce na str. 39</w:t>
      </w:r>
      <w:r w:rsidR="002350A3">
        <w:t xml:space="preserve"> a 40</w:t>
      </w:r>
      <w:r>
        <w:t>.</w:t>
      </w:r>
    </w:p>
    <w:p w:rsidR="00005AEF" w:rsidRDefault="00005AEF">
      <w:pPr>
        <w:rPr>
          <w:b/>
        </w:rPr>
      </w:pPr>
    </w:p>
    <w:p w:rsidR="00D8571A" w:rsidRDefault="00E33D5F">
      <w:pPr>
        <w:rPr>
          <w:b/>
        </w:rPr>
      </w:pPr>
      <w:r>
        <w:rPr>
          <w:b/>
        </w:rPr>
        <w:t>Učebnice</w:t>
      </w:r>
    </w:p>
    <w:p w:rsidR="00D8571A" w:rsidRDefault="00E33D5F">
      <w:r w:rsidRPr="00E33D5F">
        <w:rPr>
          <w:b/>
        </w:rPr>
        <w:t>DÚ</w:t>
      </w:r>
      <w:r w:rsidR="002350A3">
        <w:t xml:space="preserve"> Str. 40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>
        <w:t xml:space="preserve">1 – </w:t>
      </w:r>
      <w:r w:rsidR="002350A3">
        <w:t>dodělat celé</w:t>
      </w:r>
      <w:r>
        <w:t xml:space="preserve"> do školního sešitu (odhad nedělej)</w:t>
      </w:r>
    </w:p>
    <w:p w:rsidR="00005AEF" w:rsidRDefault="00E33D5F">
      <w:r>
        <w:t xml:space="preserve">Nezapomeň provést zkoušku. </w:t>
      </w:r>
    </w:p>
    <w:p w:rsidR="002350A3" w:rsidRDefault="002350A3"/>
    <w:p w:rsidR="002350A3" w:rsidRDefault="002350A3">
      <w:r>
        <w:t>Přírodověda</w:t>
      </w:r>
    </w:p>
    <w:p w:rsidR="002350A3" w:rsidRDefault="002350A3">
      <w:r>
        <w:t>Učebnice</w:t>
      </w:r>
    </w:p>
    <w:p w:rsidR="002350A3" w:rsidRDefault="002350A3">
      <w:r>
        <w:t xml:space="preserve">Str. 25 přečíst a naučit se </w:t>
      </w:r>
      <w:proofErr w:type="spellStart"/>
      <w:r>
        <w:t>poznávačku</w:t>
      </w:r>
      <w:proofErr w:type="spellEnd"/>
    </w:p>
    <w:p w:rsidR="002350A3" w:rsidRDefault="002350A3"/>
    <w:p w:rsidR="002350A3" w:rsidRDefault="002350A3">
      <w:r>
        <w:t>Opiš si zápis</w:t>
      </w:r>
    </w:p>
    <w:p w:rsidR="002350A3" w:rsidRPr="005A3F7B" w:rsidRDefault="002350A3">
      <w:pPr>
        <w:rPr>
          <w:b/>
          <w:color w:val="00B050"/>
        </w:rPr>
      </w:pPr>
      <w:r w:rsidRPr="005A3F7B">
        <w:rPr>
          <w:b/>
          <w:color w:val="00B050"/>
        </w:rPr>
        <w:t>ŽIVOČICHOVÉ NAŠICH LESŮ</w:t>
      </w:r>
    </w:p>
    <w:p w:rsidR="002350A3" w:rsidRDefault="002350A3" w:rsidP="002350A3">
      <w:pPr>
        <w:pStyle w:val="Odstavecseseznamem"/>
        <w:numPr>
          <w:ilvl w:val="0"/>
          <w:numId w:val="7"/>
        </w:numPr>
      </w:pPr>
      <w:r>
        <w:t>Les je domovem mnoha druhů živočichů.</w:t>
      </w:r>
    </w:p>
    <w:p w:rsidR="002350A3" w:rsidRDefault="002350A3" w:rsidP="002350A3">
      <w:pPr>
        <w:pStyle w:val="Odstavecseseznamem"/>
        <w:numPr>
          <w:ilvl w:val="0"/>
          <w:numId w:val="7"/>
        </w:numPr>
      </w:pPr>
      <w:r>
        <w:t>Pro některé živočichy je úkrytem před nepřáteli.</w:t>
      </w:r>
    </w:p>
    <w:p w:rsidR="002350A3" w:rsidRPr="005A3F7B" w:rsidRDefault="002350A3">
      <w:pPr>
        <w:rPr>
          <w:b/>
          <w:color w:val="00B050"/>
        </w:rPr>
      </w:pPr>
      <w:r w:rsidRPr="005A3F7B">
        <w:rPr>
          <w:b/>
          <w:color w:val="00B050"/>
        </w:rPr>
        <w:t>Bezobratlí živočichové</w:t>
      </w:r>
    </w:p>
    <w:p w:rsidR="002350A3" w:rsidRPr="005A3F7B" w:rsidRDefault="002350A3" w:rsidP="002350A3">
      <w:pPr>
        <w:pStyle w:val="Odstavecseseznamem"/>
        <w:numPr>
          <w:ilvl w:val="0"/>
          <w:numId w:val="7"/>
        </w:numPr>
        <w:rPr>
          <w:color w:val="00B050"/>
        </w:rPr>
      </w:pPr>
      <w:r w:rsidRPr="005A3F7B">
        <w:rPr>
          <w:color w:val="00B050"/>
        </w:rPr>
        <w:t>Mravenec lesní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Patří mezi chráněné živočichy.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Je všežravý.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Jeho obydlím je mraveniště.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Zásoby potravy shromažďuje v podzemní části mraveniště.</w:t>
      </w:r>
    </w:p>
    <w:p w:rsidR="002350A3" w:rsidRPr="005A3F7B" w:rsidRDefault="002350A3">
      <w:pPr>
        <w:rPr>
          <w:b/>
          <w:color w:val="00B050"/>
        </w:rPr>
      </w:pPr>
      <w:r w:rsidRPr="005A3F7B">
        <w:rPr>
          <w:b/>
          <w:color w:val="00B050"/>
        </w:rPr>
        <w:t>Plazi</w:t>
      </w:r>
    </w:p>
    <w:p w:rsidR="002350A3" w:rsidRPr="005A3F7B" w:rsidRDefault="002350A3" w:rsidP="002350A3">
      <w:pPr>
        <w:pStyle w:val="Odstavecseseznamem"/>
        <w:numPr>
          <w:ilvl w:val="0"/>
          <w:numId w:val="7"/>
        </w:numPr>
        <w:rPr>
          <w:color w:val="00B050"/>
        </w:rPr>
      </w:pPr>
      <w:r w:rsidRPr="005A3F7B">
        <w:rPr>
          <w:color w:val="00B050"/>
        </w:rPr>
        <w:t>Zmije obecná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 xml:space="preserve">Je to jediný </w:t>
      </w:r>
      <w:r w:rsidRPr="005A3F7B">
        <w:rPr>
          <w:color w:val="00B050"/>
        </w:rPr>
        <w:t>jedovatý</w:t>
      </w:r>
      <w:r>
        <w:t xml:space="preserve"> had žijící u nás.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Patří mezi chráněné druhy.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Na hřbetě má klikatou čáru.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Je masožravá.</w:t>
      </w:r>
    </w:p>
    <w:p w:rsidR="002350A3" w:rsidRPr="005A3F7B" w:rsidRDefault="002350A3">
      <w:pPr>
        <w:rPr>
          <w:b/>
          <w:color w:val="00B050"/>
        </w:rPr>
      </w:pPr>
      <w:r w:rsidRPr="005A3F7B">
        <w:rPr>
          <w:b/>
          <w:color w:val="00B050"/>
        </w:rPr>
        <w:t>Ptáci</w:t>
      </w:r>
    </w:p>
    <w:p w:rsidR="002350A3" w:rsidRPr="005A3F7B" w:rsidRDefault="002350A3" w:rsidP="002350A3">
      <w:pPr>
        <w:pStyle w:val="Odstavecseseznamem"/>
        <w:numPr>
          <w:ilvl w:val="0"/>
          <w:numId w:val="7"/>
        </w:numPr>
        <w:rPr>
          <w:color w:val="00B050"/>
        </w:rPr>
      </w:pPr>
      <w:r w:rsidRPr="005A3F7B">
        <w:rPr>
          <w:color w:val="00B050"/>
        </w:rPr>
        <w:t>Datel černý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Živí se mravenci a larvami brouků.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Chrání lesy před larvami, které se živí dřevem.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Je užitečný a patří mezi stálé ptáky.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Má červenou hlavičku.</w:t>
      </w:r>
    </w:p>
    <w:p w:rsidR="002350A3" w:rsidRPr="005A3F7B" w:rsidRDefault="002350A3" w:rsidP="002350A3">
      <w:pPr>
        <w:pStyle w:val="Odstavecseseznamem"/>
        <w:numPr>
          <w:ilvl w:val="0"/>
          <w:numId w:val="7"/>
        </w:numPr>
        <w:rPr>
          <w:color w:val="00B050"/>
        </w:rPr>
      </w:pPr>
      <w:r w:rsidRPr="005A3F7B">
        <w:rPr>
          <w:color w:val="00B050"/>
        </w:rPr>
        <w:t>Kukačka obecná</w:t>
      </w:r>
    </w:p>
    <w:p w:rsidR="002350A3" w:rsidRDefault="002350A3" w:rsidP="002350A3">
      <w:pPr>
        <w:pStyle w:val="Odstavecseseznamem"/>
        <w:numPr>
          <w:ilvl w:val="1"/>
          <w:numId w:val="7"/>
        </w:numPr>
      </w:pPr>
      <w:r>
        <w:t>Klade vajíčka do hnízd jiných ptáků.</w:t>
      </w:r>
    </w:p>
    <w:p w:rsidR="002350A3" w:rsidRDefault="005A3F7B" w:rsidP="002350A3">
      <w:pPr>
        <w:pStyle w:val="Odstavecseseznamem"/>
        <w:numPr>
          <w:ilvl w:val="1"/>
          <w:numId w:val="7"/>
        </w:numPr>
      </w:pPr>
      <w:r>
        <w:t>Mláďata poté vyhazují z hnízd vajíčka svých hostitelů.</w:t>
      </w:r>
    </w:p>
    <w:p w:rsidR="005A3F7B" w:rsidRDefault="005A3F7B" w:rsidP="002350A3">
      <w:pPr>
        <w:pStyle w:val="Odstavecseseznamem"/>
        <w:numPr>
          <w:ilvl w:val="1"/>
          <w:numId w:val="7"/>
        </w:numPr>
      </w:pPr>
      <w:r>
        <w:lastRenderedPageBreak/>
        <w:t>Patří mezi tažné ptáky.</w:t>
      </w:r>
    </w:p>
    <w:p w:rsidR="004C7F62" w:rsidRDefault="004C7F62" w:rsidP="00203654"/>
    <w:p w:rsidR="005A3F7B" w:rsidRDefault="005A3F7B" w:rsidP="00203654"/>
    <w:p w:rsidR="005A3F7B" w:rsidRPr="00203654" w:rsidRDefault="005A3F7B" w:rsidP="00203654">
      <w:bookmarkStart w:id="0" w:name="_GoBack"/>
      <w:bookmarkEnd w:id="0"/>
    </w:p>
    <w:sectPr w:rsidR="005A3F7B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03654"/>
    <w:rsid w:val="002350A3"/>
    <w:rsid w:val="00242465"/>
    <w:rsid w:val="002B2604"/>
    <w:rsid w:val="002B268D"/>
    <w:rsid w:val="003351DB"/>
    <w:rsid w:val="00386314"/>
    <w:rsid w:val="0040707E"/>
    <w:rsid w:val="004C6746"/>
    <w:rsid w:val="004C7F62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71615C"/>
    <w:rsid w:val="0076502E"/>
    <w:rsid w:val="00771BC3"/>
    <w:rsid w:val="00907AE2"/>
    <w:rsid w:val="009219FA"/>
    <w:rsid w:val="00927314"/>
    <w:rsid w:val="009D1FE7"/>
    <w:rsid w:val="009E47AE"/>
    <w:rsid w:val="00A92277"/>
    <w:rsid w:val="00AA1390"/>
    <w:rsid w:val="00AA5B98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D50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2021-01-20T09:08:00Z</dcterms:created>
  <dcterms:modified xsi:type="dcterms:W3CDTF">2021-01-20T09:21:00Z</dcterms:modified>
</cp:coreProperties>
</file>